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BE" w:rsidRPr="009301FE" w:rsidRDefault="009301FE" w:rsidP="007F78BE">
      <w:pPr>
        <w:pStyle w:val="31"/>
        <w:tabs>
          <w:tab w:val="num" w:pos="1080"/>
        </w:tabs>
        <w:ind w:firstLine="720"/>
        <w:rPr>
          <w:b/>
        </w:rPr>
      </w:pPr>
      <w:r>
        <w:rPr>
          <w:b/>
        </w:rPr>
        <w:t xml:space="preserve">                                                               </w:t>
      </w:r>
      <w:r w:rsidR="00656B6F">
        <w:rPr>
          <w:b/>
        </w:rPr>
        <w:t xml:space="preserve">              </w:t>
      </w:r>
      <w:r w:rsidR="00222D9B">
        <w:rPr>
          <w:b/>
        </w:rPr>
        <w:t xml:space="preserve">    </w:t>
      </w:r>
      <w:r w:rsidR="00656B6F">
        <w:rPr>
          <w:b/>
        </w:rPr>
        <w:t xml:space="preserve"> </w:t>
      </w:r>
      <w:r>
        <w:rPr>
          <w:b/>
        </w:rPr>
        <w:t xml:space="preserve">                             </w:t>
      </w:r>
    </w:p>
    <w:p w:rsidR="007F78BE" w:rsidRPr="00504B7A" w:rsidRDefault="00504B7A" w:rsidP="00504B7A">
      <w:pPr>
        <w:pStyle w:val="31"/>
        <w:tabs>
          <w:tab w:val="num" w:pos="1080"/>
        </w:tabs>
        <w:jc w:val="center"/>
        <w:rPr>
          <w:rFonts w:ascii="Arial" w:hAnsi="Arial" w:cs="Arial"/>
          <w:noProof/>
          <w:sz w:val="24"/>
        </w:rPr>
      </w:pPr>
      <w:r w:rsidRPr="00504B7A">
        <w:rPr>
          <w:rFonts w:ascii="Arial" w:hAnsi="Arial" w:cs="Arial"/>
          <w:noProof/>
          <w:sz w:val="24"/>
        </w:rPr>
        <w:t>КРАСНОДАРСКИЙ КРАЙ</w:t>
      </w:r>
    </w:p>
    <w:p w:rsidR="007F78BE" w:rsidRPr="00504B7A" w:rsidRDefault="00504B7A" w:rsidP="00504B7A">
      <w:pPr>
        <w:pStyle w:val="31"/>
        <w:tabs>
          <w:tab w:val="num" w:pos="1080"/>
        </w:tabs>
        <w:jc w:val="center"/>
        <w:rPr>
          <w:rFonts w:ascii="Arial" w:hAnsi="Arial" w:cs="Arial"/>
          <w:sz w:val="24"/>
        </w:rPr>
      </w:pPr>
      <w:r w:rsidRPr="00504B7A">
        <w:rPr>
          <w:rFonts w:ascii="Arial" w:hAnsi="Arial" w:cs="Arial"/>
          <w:noProof/>
          <w:sz w:val="24"/>
        </w:rPr>
        <w:t>БЕЛОРЕЧЕНСКИЙ РАЙОН</w:t>
      </w:r>
    </w:p>
    <w:p w:rsidR="00677B3F" w:rsidRPr="00504B7A" w:rsidRDefault="00677B3F" w:rsidP="00677B3F">
      <w:pPr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 xml:space="preserve">АДМИНИСТРАЦИЯ </w:t>
      </w:r>
      <w:r w:rsidR="0019258B" w:rsidRPr="00504B7A">
        <w:rPr>
          <w:rFonts w:ascii="Arial" w:hAnsi="Arial" w:cs="Arial"/>
          <w:sz w:val="24"/>
          <w:szCs w:val="24"/>
        </w:rPr>
        <w:t>ЧЕРНИГОВСКОГО</w:t>
      </w:r>
      <w:r w:rsidRPr="00504B7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77B3F" w:rsidRPr="00504B7A" w:rsidRDefault="00677B3F" w:rsidP="00677B3F">
      <w:pPr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 xml:space="preserve"> БЕЛОРЕЧЕНСКОГО РАЙОНА</w:t>
      </w:r>
    </w:p>
    <w:p w:rsidR="00677B3F" w:rsidRPr="00504B7A" w:rsidRDefault="00677B3F" w:rsidP="00677B3F">
      <w:pPr>
        <w:jc w:val="center"/>
        <w:rPr>
          <w:rFonts w:ascii="Arial" w:hAnsi="Arial" w:cs="Arial"/>
          <w:sz w:val="24"/>
          <w:szCs w:val="24"/>
        </w:rPr>
      </w:pPr>
    </w:p>
    <w:p w:rsidR="00677B3F" w:rsidRPr="00504B7A" w:rsidRDefault="00677B3F" w:rsidP="005A612E">
      <w:pPr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ПОСТАНОВЛЕНИЕ</w:t>
      </w:r>
    </w:p>
    <w:p w:rsidR="00677B3F" w:rsidRPr="00504B7A" w:rsidRDefault="00677B3F" w:rsidP="00677B3F">
      <w:pPr>
        <w:rPr>
          <w:rFonts w:ascii="Arial" w:hAnsi="Arial" w:cs="Arial"/>
          <w:sz w:val="24"/>
          <w:szCs w:val="24"/>
        </w:rPr>
      </w:pPr>
    </w:p>
    <w:p w:rsidR="00677B3F" w:rsidRPr="00504B7A" w:rsidRDefault="007D39C4" w:rsidP="00504B7A">
      <w:pPr>
        <w:ind w:firstLine="567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30</w:t>
      </w:r>
      <w:r w:rsidR="00504B7A" w:rsidRPr="00504B7A">
        <w:rPr>
          <w:rFonts w:ascii="Arial" w:hAnsi="Arial" w:cs="Arial"/>
          <w:sz w:val="24"/>
          <w:szCs w:val="24"/>
        </w:rPr>
        <w:t xml:space="preserve"> декабря </w:t>
      </w:r>
      <w:r w:rsidRPr="00504B7A">
        <w:rPr>
          <w:rFonts w:ascii="Arial" w:hAnsi="Arial" w:cs="Arial"/>
          <w:sz w:val="24"/>
          <w:szCs w:val="24"/>
        </w:rPr>
        <w:t>2021</w:t>
      </w:r>
      <w:r w:rsidR="00677B3F" w:rsidRPr="00504B7A">
        <w:rPr>
          <w:rFonts w:ascii="Arial" w:hAnsi="Arial" w:cs="Arial"/>
          <w:sz w:val="24"/>
          <w:szCs w:val="24"/>
        </w:rPr>
        <w:t xml:space="preserve"> </w:t>
      </w:r>
      <w:r w:rsidR="00504B7A" w:rsidRPr="00504B7A">
        <w:rPr>
          <w:rFonts w:ascii="Arial" w:hAnsi="Arial" w:cs="Arial"/>
          <w:sz w:val="24"/>
          <w:szCs w:val="24"/>
        </w:rPr>
        <w:t xml:space="preserve">года     </w:t>
      </w:r>
      <w:r w:rsidR="00504B7A">
        <w:rPr>
          <w:rFonts w:ascii="Arial" w:hAnsi="Arial" w:cs="Arial"/>
          <w:sz w:val="24"/>
          <w:szCs w:val="24"/>
        </w:rPr>
        <w:t xml:space="preserve">    </w:t>
      </w:r>
      <w:r w:rsidR="00504B7A" w:rsidRPr="00504B7A">
        <w:rPr>
          <w:rFonts w:ascii="Arial" w:hAnsi="Arial" w:cs="Arial"/>
          <w:sz w:val="24"/>
          <w:szCs w:val="24"/>
        </w:rPr>
        <w:t xml:space="preserve">             </w:t>
      </w:r>
      <w:r w:rsidR="00677B3F" w:rsidRPr="00504B7A">
        <w:rPr>
          <w:rFonts w:ascii="Arial" w:hAnsi="Arial" w:cs="Arial"/>
          <w:sz w:val="24"/>
          <w:szCs w:val="24"/>
        </w:rPr>
        <w:t xml:space="preserve">№ </w:t>
      </w:r>
      <w:r w:rsidR="00960946" w:rsidRPr="00504B7A">
        <w:rPr>
          <w:rFonts w:ascii="Arial" w:hAnsi="Arial" w:cs="Arial"/>
          <w:sz w:val="24"/>
          <w:szCs w:val="24"/>
        </w:rPr>
        <w:t>115</w:t>
      </w:r>
      <w:r w:rsidR="00504B7A" w:rsidRPr="00504B7A">
        <w:rPr>
          <w:rFonts w:ascii="Arial" w:hAnsi="Arial" w:cs="Arial"/>
          <w:sz w:val="24"/>
          <w:szCs w:val="24"/>
        </w:rPr>
        <w:t xml:space="preserve">                       </w:t>
      </w:r>
      <w:r w:rsidR="00504B7A">
        <w:rPr>
          <w:rFonts w:ascii="Arial" w:hAnsi="Arial" w:cs="Arial"/>
          <w:sz w:val="24"/>
          <w:szCs w:val="24"/>
        </w:rPr>
        <w:t xml:space="preserve">    </w:t>
      </w:r>
      <w:r w:rsidR="00504B7A" w:rsidRPr="00504B7A">
        <w:rPr>
          <w:rFonts w:ascii="Arial" w:hAnsi="Arial" w:cs="Arial"/>
          <w:sz w:val="24"/>
          <w:szCs w:val="24"/>
        </w:rPr>
        <w:t xml:space="preserve">   п.</w:t>
      </w:r>
      <w:r w:rsidR="00677B3F" w:rsidRPr="00504B7A">
        <w:rPr>
          <w:rFonts w:ascii="Arial" w:hAnsi="Arial" w:cs="Arial"/>
          <w:sz w:val="24"/>
          <w:szCs w:val="24"/>
        </w:rPr>
        <w:t xml:space="preserve"> </w:t>
      </w:r>
      <w:r w:rsidR="0019258B" w:rsidRPr="00504B7A">
        <w:rPr>
          <w:rFonts w:ascii="Arial" w:hAnsi="Arial" w:cs="Arial"/>
          <w:sz w:val="24"/>
          <w:szCs w:val="24"/>
        </w:rPr>
        <w:t>Молодежный</w:t>
      </w:r>
    </w:p>
    <w:p w:rsidR="00901BF1" w:rsidRPr="00504B7A" w:rsidRDefault="00901BF1" w:rsidP="00504B7A">
      <w:pPr>
        <w:pStyle w:val="31"/>
        <w:tabs>
          <w:tab w:val="num" w:pos="1080"/>
        </w:tabs>
        <w:rPr>
          <w:rFonts w:ascii="Arial" w:hAnsi="Arial" w:cs="Arial"/>
          <w:sz w:val="24"/>
        </w:rPr>
      </w:pPr>
    </w:p>
    <w:p w:rsidR="001A45C5" w:rsidRPr="00504B7A" w:rsidRDefault="001A45C5" w:rsidP="001A45C5">
      <w:pPr>
        <w:spacing w:line="228" w:lineRule="auto"/>
        <w:jc w:val="center"/>
        <w:rPr>
          <w:rFonts w:ascii="Arial" w:hAnsi="Arial" w:cs="Arial"/>
          <w:bCs/>
          <w:sz w:val="32"/>
          <w:szCs w:val="32"/>
        </w:rPr>
      </w:pPr>
      <w:r w:rsidRPr="00504B7A">
        <w:rPr>
          <w:rFonts w:ascii="Arial" w:hAnsi="Arial" w:cs="Arial"/>
          <w:b/>
          <w:bCs/>
          <w:sz w:val="32"/>
          <w:szCs w:val="32"/>
        </w:rPr>
        <w:t>Об утверждении нормативных затрат на обеспечение</w:t>
      </w:r>
      <w:r w:rsidR="00B875E0" w:rsidRPr="00504B7A">
        <w:rPr>
          <w:rFonts w:ascii="Arial" w:hAnsi="Arial" w:cs="Arial"/>
          <w:b/>
          <w:bCs/>
          <w:sz w:val="32"/>
          <w:szCs w:val="32"/>
        </w:rPr>
        <w:t xml:space="preserve"> </w:t>
      </w:r>
      <w:r w:rsidRPr="00504B7A">
        <w:rPr>
          <w:rFonts w:ascii="Arial" w:hAnsi="Arial" w:cs="Arial"/>
          <w:b/>
          <w:bCs/>
          <w:spacing w:val="-2"/>
          <w:sz w:val="32"/>
          <w:szCs w:val="32"/>
        </w:rPr>
        <w:t xml:space="preserve">функций администрации </w:t>
      </w:r>
      <w:r w:rsidR="0019258B" w:rsidRPr="00504B7A">
        <w:rPr>
          <w:rFonts w:ascii="Arial" w:hAnsi="Arial" w:cs="Arial"/>
          <w:b/>
          <w:bCs/>
          <w:spacing w:val="-2"/>
          <w:sz w:val="32"/>
          <w:szCs w:val="32"/>
        </w:rPr>
        <w:t>Черниговского</w:t>
      </w:r>
      <w:r w:rsidR="00B875E0" w:rsidRPr="00504B7A">
        <w:rPr>
          <w:rFonts w:ascii="Arial" w:hAnsi="Arial" w:cs="Arial"/>
          <w:b/>
          <w:bCs/>
          <w:spacing w:val="-2"/>
          <w:sz w:val="32"/>
          <w:szCs w:val="32"/>
        </w:rPr>
        <w:t xml:space="preserve"> </w:t>
      </w:r>
      <w:r w:rsidRPr="00504B7A">
        <w:rPr>
          <w:rFonts w:ascii="Arial" w:hAnsi="Arial" w:cs="Arial"/>
          <w:b/>
          <w:bCs/>
          <w:spacing w:val="-2"/>
          <w:sz w:val="32"/>
          <w:szCs w:val="32"/>
        </w:rPr>
        <w:t>сельского поселения Белореченского района</w:t>
      </w:r>
      <w:r w:rsidRPr="00504B7A">
        <w:rPr>
          <w:rFonts w:ascii="Arial" w:hAnsi="Arial" w:cs="Arial"/>
          <w:b/>
          <w:bCs/>
          <w:sz w:val="32"/>
          <w:szCs w:val="32"/>
        </w:rPr>
        <w:t xml:space="preserve"> и</w:t>
      </w:r>
      <w:r w:rsidR="00B875E0" w:rsidRPr="00504B7A">
        <w:rPr>
          <w:rFonts w:ascii="Arial" w:hAnsi="Arial" w:cs="Arial"/>
          <w:b/>
          <w:bCs/>
          <w:sz w:val="32"/>
          <w:szCs w:val="32"/>
        </w:rPr>
        <w:t xml:space="preserve"> </w:t>
      </w:r>
      <w:r w:rsidRPr="00504B7A">
        <w:rPr>
          <w:rFonts w:ascii="Arial" w:hAnsi="Arial" w:cs="Arial"/>
          <w:b/>
          <w:bCs/>
          <w:sz w:val="32"/>
          <w:szCs w:val="32"/>
        </w:rPr>
        <w:t>подведомственных ей</w:t>
      </w:r>
      <w:r w:rsidR="00133742" w:rsidRPr="00504B7A">
        <w:rPr>
          <w:rFonts w:ascii="Arial" w:hAnsi="Arial" w:cs="Arial"/>
          <w:b/>
          <w:bCs/>
          <w:sz w:val="32"/>
          <w:szCs w:val="32"/>
        </w:rPr>
        <w:t xml:space="preserve"> казенных </w:t>
      </w:r>
      <w:r w:rsidRPr="00504B7A">
        <w:rPr>
          <w:rFonts w:ascii="Arial" w:hAnsi="Arial" w:cs="Arial"/>
          <w:b/>
          <w:sz w:val="32"/>
          <w:szCs w:val="32"/>
        </w:rPr>
        <w:t>учреждений</w:t>
      </w:r>
      <w:r w:rsidR="00B875E0" w:rsidRPr="00504B7A">
        <w:rPr>
          <w:rFonts w:ascii="Arial" w:hAnsi="Arial" w:cs="Arial"/>
          <w:b/>
          <w:sz w:val="32"/>
          <w:szCs w:val="32"/>
        </w:rPr>
        <w:t xml:space="preserve"> </w:t>
      </w:r>
      <w:r w:rsidR="0019258B" w:rsidRPr="00504B7A">
        <w:rPr>
          <w:rFonts w:ascii="Arial" w:hAnsi="Arial" w:cs="Arial"/>
          <w:b/>
          <w:sz w:val="32"/>
          <w:szCs w:val="32"/>
        </w:rPr>
        <w:t>Черниговского</w:t>
      </w:r>
      <w:r w:rsidRPr="00504B7A">
        <w:rPr>
          <w:rFonts w:ascii="Arial" w:hAnsi="Arial" w:cs="Arial"/>
          <w:b/>
          <w:sz w:val="32"/>
          <w:szCs w:val="32"/>
        </w:rPr>
        <w:t xml:space="preserve"> сельского поселения</w:t>
      </w:r>
      <w:r w:rsidR="00B875E0" w:rsidRPr="00504B7A">
        <w:rPr>
          <w:rFonts w:ascii="Arial" w:hAnsi="Arial" w:cs="Arial"/>
          <w:b/>
          <w:sz w:val="32"/>
          <w:szCs w:val="32"/>
        </w:rPr>
        <w:t xml:space="preserve"> </w:t>
      </w:r>
      <w:r w:rsidRPr="00504B7A">
        <w:rPr>
          <w:rFonts w:ascii="Arial" w:hAnsi="Arial" w:cs="Arial"/>
          <w:b/>
          <w:sz w:val="32"/>
          <w:szCs w:val="32"/>
        </w:rPr>
        <w:t>Белореченского района</w:t>
      </w:r>
    </w:p>
    <w:p w:rsidR="001A45C5" w:rsidRPr="00504B7A" w:rsidRDefault="001A45C5" w:rsidP="001A45C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04B7A" w:rsidRPr="00504B7A" w:rsidRDefault="00504B7A" w:rsidP="001A45C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ind w:firstLine="720"/>
        <w:jc w:val="both"/>
        <w:rPr>
          <w:rFonts w:ascii="Arial" w:hAnsi="Arial" w:cs="Arial"/>
          <w:spacing w:val="63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 xml:space="preserve">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r w:rsidR="0019258B" w:rsidRPr="00504B7A">
        <w:rPr>
          <w:rFonts w:ascii="Arial" w:hAnsi="Arial" w:cs="Arial"/>
          <w:sz w:val="24"/>
          <w:szCs w:val="24"/>
        </w:rPr>
        <w:t>Черниговского</w:t>
      </w:r>
      <w:r w:rsidRPr="00504B7A">
        <w:rPr>
          <w:rFonts w:ascii="Arial" w:hAnsi="Arial" w:cs="Arial"/>
          <w:sz w:val="24"/>
          <w:szCs w:val="24"/>
        </w:rPr>
        <w:t xml:space="preserve"> сельского поселения Белореченского района от </w:t>
      </w:r>
      <w:r w:rsidR="0019258B" w:rsidRPr="00504B7A">
        <w:rPr>
          <w:rFonts w:ascii="Arial" w:hAnsi="Arial" w:cs="Arial"/>
          <w:sz w:val="24"/>
          <w:szCs w:val="24"/>
        </w:rPr>
        <w:t>25</w:t>
      </w:r>
      <w:r w:rsidR="007D40BD" w:rsidRPr="00504B7A">
        <w:rPr>
          <w:rFonts w:ascii="Arial" w:hAnsi="Arial" w:cs="Arial"/>
          <w:sz w:val="24"/>
          <w:szCs w:val="24"/>
        </w:rPr>
        <w:t xml:space="preserve"> </w:t>
      </w:r>
      <w:r w:rsidRPr="00504B7A">
        <w:rPr>
          <w:rFonts w:ascii="Arial" w:hAnsi="Arial" w:cs="Arial"/>
          <w:sz w:val="24"/>
          <w:szCs w:val="24"/>
        </w:rPr>
        <w:t xml:space="preserve">декабря 2015 года № </w:t>
      </w:r>
      <w:r w:rsidR="0019258B" w:rsidRPr="00504B7A">
        <w:rPr>
          <w:rFonts w:ascii="Arial" w:hAnsi="Arial" w:cs="Arial"/>
          <w:sz w:val="24"/>
          <w:szCs w:val="24"/>
        </w:rPr>
        <w:t>1</w:t>
      </w:r>
      <w:r w:rsidRPr="00504B7A">
        <w:rPr>
          <w:rFonts w:ascii="Arial" w:hAnsi="Arial" w:cs="Arial"/>
          <w:sz w:val="24"/>
          <w:szCs w:val="24"/>
        </w:rPr>
        <w:t xml:space="preserve">72 «Об определении требований к закупаемым муниципальными органами </w:t>
      </w:r>
      <w:r w:rsidR="0019258B" w:rsidRPr="00504B7A">
        <w:rPr>
          <w:rFonts w:ascii="Arial" w:hAnsi="Arial" w:cs="Arial"/>
          <w:sz w:val="24"/>
          <w:szCs w:val="24"/>
        </w:rPr>
        <w:t>Черниговского</w:t>
      </w:r>
      <w:r w:rsidR="007D40BD" w:rsidRPr="00504B7A">
        <w:rPr>
          <w:rFonts w:ascii="Arial" w:hAnsi="Arial" w:cs="Arial"/>
          <w:sz w:val="24"/>
          <w:szCs w:val="24"/>
        </w:rPr>
        <w:t xml:space="preserve"> </w:t>
      </w:r>
      <w:r w:rsidRPr="00504B7A">
        <w:rPr>
          <w:rFonts w:ascii="Arial" w:hAnsi="Arial" w:cs="Arial"/>
          <w:sz w:val="24"/>
          <w:szCs w:val="24"/>
        </w:rPr>
        <w:t xml:space="preserve">сельского поселения Белореченского района и подведомственными им казенными и бюджетными учреждениями </w:t>
      </w:r>
      <w:r w:rsidR="0019258B" w:rsidRPr="00504B7A">
        <w:rPr>
          <w:rFonts w:ascii="Arial" w:hAnsi="Arial" w:cs="Arial"/>
          <w:sz w:val="24"/>
          <w:szCs w:val="24"/>
        </w:rPr>
        <w:t>Черниговского</w:t>
      </w:r>
      <w:r w:rsidR="007D40BD" w:rsidRPr="00504B7A">
        <w:rPr>
          <w:rFonts w:ascii="Arial" w:hAnsi="Arial" w:cs="Arial"/>
          <w:sz w:val="24"/>
          <w:szCs w:val="24"/>
        </w:rPr>
        <w:t xml:space="preserve"> </w:t>
      </w:r>
      <w:r w:rsidRPr="00504B7A">
        <w:rPr>
          <w:rFonts w:ascii="Arial" w:hAnsi="Arial" w:cs="Arial"/>
          <w:sz w:val="24"/>
          <w:szCs w:val="24"/>
        </w:rPr>
        <w:t>сельского поселения Белореченского района отдельным видам товаров, работ, услуг (в том числе предельных цен товаров, работ, услуг)</w:t>
      </w:r>
      <w:r w:rsidRPr="00504B7A">
        <w:rPr>
          <w:rFonts w:ascii="Arial" w:hAnsi="Arial" w:cs="Arial"/>
          <w:spacing w:val="-1"/>
          <w:sz w:val="24"/>
          <w:szCs w:val="24"/>
        </w:rPr>
        <w:t xml:space="preserve">», руководствуясь статьей 32 </w:t>
      </w:r>
      <w:r w:rsidRPr="00504B7A">
        <w:rPr>
          <w:rFonts w:ascii="Arial" w:hAnsi="Arial" w:cs="Arial"/>
          <w:sz w:val="24"/>
          <w:szCs w:val="24"/>
        </w:rPr>
        <w:t xml:space="preserve">Устава </w:t>
      </w:r>
      <w:r w:rsidR="0019258B" w:rsidRPr="00504B7A">
        <w:rPr>
          <w:rFonts w:ascii="Arial" w:hAnsi="Arial" w:cs="Arial"/>
          <w:sz w:val="24"/>
          <w:szCs w:val="24"/>
        </w:rPr>
        <w:t>Черниговского</w:t>
      </w:r>
      <w:r w:rsidRPr="00504B7A">
        <w:rPr>
          <w:rFonts w:ascii="Arial" w:hAnsi="Arial" w:cs="Arial"/>
          <w:sz w:val="24"/>
          <w:szCs w:val="24"/>
        </w:rPr>
        <w:t xml:space="preserve"> сельского поселения Белореченского района, </w:t>
      </w:r>
      <w:r w:rsidRPr="00504B7A">
        <w:rPr>
          <w:rFonts w:ascii="Arial" w:hAnsi="Arial" w:cs="Arial"/>
          <w:spacing w:val="63"/>
          <w:sz w:val="24"/>
          <w:szCs w:val="24"/>
        </w:rPr>
        <w:t>постановляю:</w:t>
      </w:r>
    </w:p>
    <w:p w:rsidR="001A45C5" w:rsidRPr="00504B7A" w:rsidRDefault="001A45C5" w:rsidP="004B4EE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pacing w:val="-32"/>
          <w:sz w:val="24"/>
          <w:szCs w:val="24"/>
        </w:rPr>
        <w:t>1.</w:t>
      </w:r>
      <w:r w:rsidRPr="00504B7A">
        <w:rPr>
          <w:rFonts w:ascii="Arial" w:hAnsi="Arial" w:cs="Arial"/>
          <w:sz w:val="24"/>
          <w:szCs w:val="24"/>
        </w:rPr>
        <w:tab/>
        <w:t xml:space="preserve">Утвердить </w:t>
      </w:r>
      <w:r w:rsidRPr="00504B7A">
        <w:rPr>
          <w:rFonts w:ascii="Arial" w:hAnsi="Arial" w:cs="Arial"/>
          <w:bCs/>
          <w:sz w:val="24"/>
          <w:szCs w:val="24"/>
        </w:rPr>
        <w:t>нормативные затраты</w:t>
      </w:r>
      <w:r w:rsidRPr="00504B7A">
        <w:rPr>
          <w:rFonts w:ascii="Arial" w:hAnsi="Arial" w:cs="Arial"/>
          <w:spacing w:val="-1"/>
          <w:sz w:val="24"/>
          <w:szCs w:val="24"/>
        </w:rPr>
        <w:t xml:space="preserve"> на обеспечение функций </w:t>
      </w:r>
      <w:r w:rsidRPr="00504B7A">
        <w:rPr>
          <w:rFonts w:ascii="Arial" w:hAnsi="Arial" w:cs="Arial"/>
          <w:bCs/>
          <w:spacing w:val="-2"/>
          <w:sz w:val="24"/>
          <w:szCs w:val="24"/>
        </w:rPr>
        <w:t xml:space="preserve">администрации </w:t>
      </w:r>
      <w:r w:rsidR="0019258B" w:rsidRPr="00504B7A">
        <w:rPr>
          <w:rFonts w:ascii="Arial" w:hAnsi="Arial" w:cs="Arial"/>
          <w:bCs/>
          <w:spacing w:val="-2"/>
          <w:sz w:val="24"/>
          <w:szCs w:val="24"/>
        </w:rPr>
        <w:t>Черниговского</w:t>
      </w:r>
      <w:r w:rsidRPr="00504B7A">
        <w:rPr>
          <w:rFonts w:ascii="Arial" w:hAnsi="Arial" w:cs="Arial"/>
          <w:bCs/>
          <w:spacing w:val="-2"/>
          <w:sz w:val="24"/>
          <w:szCs w:val="24"/>
        </w:rPr>
        <w:t xml:space="preserve"> сельского поселения Белореченского района</w:t>
      </w:r>
      <w:r w:rsidRPr="00504B7A">
        <w:rPr>
          <w:rFonts w:ascii="Arial" w:hAnsi="Arial" w:cs="Arial"/>
          <w:bCs/>
          <w:sz w:val="24"/>
          <w:szCs w:val="24"/>
        </w:rPr>
        <w:t xml:space="preserve"> и подведомственных ей</w:t>
      </w:r>
      <w:r w:rsidR="00222D9B" w:rsidRPr="00504B7A">
        <w:rPr>
          <w:rFonts w:ascii="Arial" w:hAnsi="Arial" w:cs="Arial"/>
          <w:bCs/>
          <w:sz w:val="24"/>
          <w:szCs w:val="24"/>
        </w:rPr>
        <w:t xml:space="preserve"> казенных </w:t>
      </w:r>
      <w:r w:rsidRPr="00504B7A">
        <w:rPr>
          <w:rFonts w:ascii="Arial" w:hAnsi="Arial" w:cs="Arial"/>
          <w:sz w:val="24"/>
          <w:szCs w:val="24"/>
        </w:rPr>
        <w:t xml:space="preserve">учреждений </w:t>
      </w:r>
      <w:r w:rsidR="0019258B" w:rsidRPr="00504B7A">
        <w:rPr>
          <w:rFonts w:ascii="Arial" w:hAnsi="Arial" w:cs="Arial"/>
          <w:sz w:val="24"/>
          <w:szCs w:val="24"/>
        </w:rPr>
        <w:t>Черниговского</w:t>
      </w:r>
      <w:r w:rsidRPr="00504B7A">
        <w:rPr>
          <w:rFonts w:ascii="Arial" w:hAnsi="Arial" w:cs="Arial"/>
          <w:sz w:val="24"/>
          <w:szCs w:val="24"/>
        </w:rPr>
        <w:t xml:space="preserve"> сельского поселения</w:t>
      </w:r>
      <w:r w:rsidR="007D40BD" w:rsidRPr="00504B7A">
        <w:rPr>
          <w:rFonts w:ascii="Arial" w:hAnsi="Arial" w:cs="Arial"/>
          <w:sz w:val="24"/>
          <w:szCs w:val="24"/>
        </w:rPr>
        <w:t xml:space="preserve"> </w:t>
      </w:r>
      <w:r w:rsidRPr="00504B7A">
        <w:rPr>
          <w:rFonts w:ascii="Arial" w:hAnsi="Arial" w:cs="Arial"/>
          <w:sz w:val="24"/>
          <w:szCs w:val="24"/>
        </w:rPr>
        <w:t>Белореченского района</w:t>
      </w:r>
      <w:r w:rsidRPr="00504B7A">
        <w:rPr>
          <w:rFonts w:ascii="Arial" w:hAnsi="Arial" w:cs="Arial"/>
          <w:bCs/>
          <w:sz w:val="24"/>
          <w:szCs w:val="24"/>
        </w:rPr>
        <w:t xml:space="preserve"> </w:t>
      </w:r>
      <w:r w:rsidRPr="00504B7A">
        <w:rPr>
          <w:rFonts w:ascii="Arial" w:hAnsi="Arial" w:cs="Arial"/>
          <w:sz w:val="24"/>
          <w:szCs w:val="24"/>
        </w:rPr>
        <w:t>согласно приложению.</w:t>
      </w:r>
    </w:p>
    <w:p w:rsidR="004B4EED" w:rsidRPr="00504B7A" w:rsidRDefault="004B4EED" w:rsidP="004B4EED">
      <w:pPr>
        <w:pStyle w:val="ConsPlusTitle"/>
        <w:widowControl w:val="0"/>
        <w:numPr>
          <w:ilvl w:val="0"/>
          <w:numId w:val="41"/>
        </w:numPr>
        <w:tabs>
          <w:tab w:val="left" w:pos="0"/>
          <w:tab w:val="left" w:pos="993"/>
          <w:tab w:val="left" w:pos="1176"/>
        </w:tabs>
        <w:adjustRightInd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504B7A">
        <w:rPr>
          <w:rFonts w:ascii="Arial" w:hAnsi="Arial" w:cs="Arial"/>
          <w:b w:val="0"/>
          <w:sz w:val="24"/>
          <w:szCs w:val="24"/>
        </w:rPr>
        <w:t xml:space="preserve">Установить, что нормативы количества и (или) цены товаров, работ, услуг могут быть изменены по решению главы администрации </w:t>
      </w:r>
      <w:r w:rsidR="0019258B" w:rsidRPr="00504B7A">
        <w:rPr>
          <w:rFonts w:ascii="Arial" w:hAnsi="Arial" w:cs="Arial"/>
          <w:b w:val="0"/>
          <w:sz w:val="24"/>
          <w:szCs w:val="24"/>
        </w:rPr>
        <w:t>Черниговского</w:t>
      </w:r>
      <w:r w:rsidRPr="00504B7A">
        <w:rPr>
          <w:rFonts w:ascii="Arial" w:hAnsi="Arial" w:cs="Arial"/>
          <w:b w:val="0"/>
          <w:sz w:val="24"/>
          <w:szCs w:val="24"/>
        </w:rPr>
        <w:t xml:space="preserve"> сельского поселения Белореченского района в пределах, утвержденных на эти цели лимитов бюджетных обязательств по соот</w:t>
      </w:r>
      <w:r w:rsidRPr="00504B7A">
        <w:rPr>
          <w:rFonts w:ascii="Arial" w:hAnsi="Arial" w:cs="Arial"/>
          <w:b w:val="0"/>
          <w:sz w:val="24"/>
          <w:szCs w:val="24"/>
        </w:rPr>
        <w:softHyphen/>
        <w:t>ветствующему виду нормативных затрат.</w:t>
      </w:r>
    </w:p>
    <w:p w:rsidR="002729A3" w:rsidRPr="00504B7A" w:rsidRDefault="004B4EED" w:rsidP="00CA7993">
      <w:pPr>
        <w:pStyle w:val="afa"/>
        <w:numPr>
          <w:ilvl w:val="0"/>
          <w:numId w:val="41"/>
        </w:numPr>
        <w:shd w:val="clear" w:color="auto" w:fill="FFFFFF"/>
        <w:tabs>
          <w:tab w:val="left" w:pos="1109"/>
        </w:tabs>
        <w:ind w:left="0" w:firstLine="709"/>
        <w:jc w:val="both"/>
        <w:rPr>
          <w:rFonts w:ascii="Arial" w:hAnsi="Arial" w:cs="Arial"/>
          <w:spacing w:val="-17"/>
        </w:rPr>
      </w:pPr>
      <w:r w:rsidRPr="00504B7A">
        <w:rPr>
          <w:rFonts w:ascii="Arial" w:hAnsi="Arial" w:cs="Arial"/>
        </w:rPr>
        <w:t>Признать утратившим силу постановлени</w:t>
      </w:r>
      <w:r w:rsidR="00CA7993" w:rsidRPr="00504B7A">
        <w:rPr>
          <w:rFonts w:ascii="Arial" w:hAnsi="Arial" w:cs="Arial"/>
        </w:rPr>
        <w:t>е</w:t>
      </w:r>
      <w:r w:rsidRPr="00504B7A">
        <w:rPr>
          <w:rFonts w:ascii="Arial" w:hAnsi="Arial" w:cs="Arial"/>
        </w:rPr>
        <w:t xml:space="preserve"> администрации </w:t>
      </w:r>
      <w:r w:rsidR="0019258B" w:rsidRPr="00504B7A">
        <w:rPr>
          <w:rFonts w:ascii="Arial" w:hAnsi="Arial" w:cs="Arial"/>
        </w:rPr>
        <w:t>Черниговского</w:t>
      </w:r>
      <w:r w:rsidRPr="00504B7A">
        <w:rPr>
          <w:rFonts w:ascii="Arial" w:hAnsi="Arial" w:cs="Arial"/>
        </w:rPr>
        <w:t xml:space="preserve"> сельского поселения Белореченского района</w:t>
      </w:r>
      <w:r w:rsidR="00CA7993" w:rsidRPr="00504B7A">
        <w:rPr>
          <w:rFonts w:ascii="Arial" w:hAnsi="Arial" w:cs="Arial"/>
        </w:rPr>
        <w:t xml:space="preserve"> </w:t>
      </w:r>
      <w:r w:rsidR="0019258B" w:rsidRPr="00504B7A">
        <w:rPr>
          <w:rFonts w:ascii="Arial" w:hAnsi="Arial" w:cs="Arial"/>
        </w:rPr>
        <w:t>от 12.01.2021 года № 1</w:t>
      </w:r>
      <w:r w:rsidR="002729A3" w:rsidRPr="00504B7A">
        <w:rPr>
          <w:rFonts w:ascii="Arial" w:hAnsi="Arial" w:cs="Arial"/>
        </w:rPr>
        <w:t xml:space="preserve"> «</w:t>
      </w:r>
      <w:r w:rsidR="002729A3" w:rsidRPr="00504B7A">
        <w:rPr>
          <w:rFonts w:ascii="Arial" w:hAnsi="Arial" w:cs="Arial"/>
          <w:bCs/>
        </w:rPr>
        <w:t xml:space="preserve">Об утверждении нормативных затрат на обеспечение </w:t>
      </w:r>
      <w:r w:rsidR="002729A3" w:rsidRPr="00504B7A">
        <w:rPr>
          <w:rFonts w:ascii="Arial" w:hAnsi="Arial" w:cs="Arial"/>
          <w:bCs/>
          <w:spacing w:val="-2"/>
        </w:rPr>
        <w:t xml:space="preserve">функций администрации </w:t>
      </w:r>
      <w:r w:rsidR="0019258B" w:rsidRPr="00504B7A">
        <w:rPr>
          <w:rFonts w:ascii="Arial" w:hAnsi="Arial" w:cs="Arial"/>
          <w:bCs/>
          <w:spacing w:val="-2"/>
        </w:rPr>
        <w:t>Черниговского</w:t>
      </w:r>
      <w:r w:rsidR="002729A3" w:rsidRPr="00504B7A">
        <w:rPr>
          <w:rFonts w:ascii="Arial" w:hAnsi="Arial" w:cs="Arial"/>
          <w:bCs/>
          <w:spacing w:val="-2"/>
        </w:rPr>
        <w:t xml:space="preserve"> сельского поселения Белореченского района</w:t>
      </w:r>
      <w:r w:rsidR="0019258B" w:rsidRPr="00504B7A">
        <w:rPr>
          <w:rFonts w:ascii="Arial" w:hAnsi="Arial" w:cs="Arial"/>
          <w:bCs/>
        </w:rPr>
        <w:t xml:space="preserve"> и подведомственных ем</w:t>
      </w:r>
      <w:r w:rsidR="002729A3" w:rsidRPr="00504B7A">
        <w:rPr>
          <w:rFonts w:ascii="Arial" w:hAnsi="Arial" w:cs="Arial"/>
          <w:bCs/>
        </w:rPr>
        <w:t xml:space="preserve"> </w:t>
      </w:r>
      <w:r w:rsidR="002729A3" w:rsidRPr="00504B7A">
        <w:rPr>
          <w:rFonts w:ascii="Arial" w:hAnsi="Arial" w:cs="Arial"/>
        </w:rPr>
        <w:t xml:space="preserve">бюджетных учреждений </w:t>
      </w:r>
      <w:r w:rsidR="0019258B" w:rsidRPr="00504B7A">
        <w:rPr>
          <w:rFonts w:ascii="Arial" w:hAnsi="Arial" w:cs="Arial"/>
        </w:rPr>
        <w:t>Черниговского</w:t>
      </w:r>
      <w:r w:rsidR="002729A3" w:rsidRPr="00504B7A">
        <w:rPr>
          <w:rFonts w:ascii="Arial" w:hAnsi="Arial" w:cs="Arial"/>
        </w:rPr>
        <w:t xml:space="preserve"> сельского поселения Белореченского района</w:t>
      </w:r>
      <w:r w:rsidR="0019258B" w:rsidRPr="00504B7A">
        <w:rPr>
          <w:rFonts w:ascii="Arial" w:hAnsi="Arial" w:cs="Arial"/>
        </w:rPr>
        <w:t xml:space="preserve"> на 2021год</w:t>
      </w:r>
      <w:r w:rsidR="002729A3" w:rsidRPr="00504B7A">
        <w:rPr>
          <w:rFonts w:ascii="Arial" w:hAnsi="Arial" w:cs="Arial"/>
        </w:rPr>
        <w:t>»</w:t>
      </w:r>
    </w:p>
    <w:p w:rsidR="001A45C5" w:rsidRPr="00504B7A" w:rsidRDefault="001A45C5" w:rsidP="004B4EED">
      <w:pPr>
        <w:pStyle w:val="afa"/>
        <w:numPr>
          <w:ilvl w:val="0"/>
          <w:numId w:val="41"/>
        </w:numPr>
        <w:shd w:val="clear" w:color="auto" w:fill="FFFFFF"/>
        <w:tabs>
          <w:tab w:val="left" w:pos="1109"/>
        </w:tabs>
        <w:spacing w:line="317" w:lineRule="exact"/>
        <w:ind w:left="24" w:right="28" w:firstLine="696"/>
        <w:jc w:val="both"/>
        <w:rPr>
          <w:rFonts w:ascii="Arial" w:hAnsi="Arial" w:cs="Arial"/>
          <w:spacing w:val="-17"/>
        </w:rPr>
      </w:pPr>
      <w:r w:rsidRPr="00504B7A">
        <w:rPr>
          <w:rFonts w:ascii="Arial" w:hAnsi="Arial" w:cs="Arial"/>
          <w:spacing w:val="-1"/>
        </w:rPr>
        <w:t xml:space="preserve">Контроль за выполнением постановления возложить на ведущего специалиста </w:t>
      </w:r>
      <w:r w:rsidRPr="00504B7A">
        <w:rPr>
          <w:rFonts w:ascii="Arial" w:hAnsi="Arial" w:cs="Arial"/>
        </w:rPr>
        <w:t xml:space="preserve">финансового отдела администрации </w:t>
      </w:r>
      <w:r w:rsidR="0019258B" w:rsidRPr="00504B7A">
        <w:rPr>
          <w:rFonts w:ascii="Arial" w:hAnsi="Arial" w:cs="Arial"/>
        </w:rPr>
        <w:t>Черниговского</w:t>
      </w:r>
      <w:r w:rsidRPr="00504B7A">
        <w:rPr>
          <w:rFonts w:ascii="Arial" w:hAnsi="Arial" w:cs="Arial"/>
        </w:rPr>
        <w:t xml:space="preserve"> сельского поселения Белореченского района </w:t>
      </w:r>
      <w:r w:rsidR="0019258B" w:rsidRPr="00504B7A">
        <w:rPr>
          <w:rFonts w:ascii="Arial" w:hAnsi="Arial" w:cs="Arial"/>
        </w:rPr>
        <w:t>Л.С.Зорину</w:t>
      </w:r>
      <w:r w:rsidRPr="00504B7A">
        <w:rPr>
          <w:rFonts w:ascii="Arial" w:hAnsi="Arial" w:cs="Arial"/>
        </w:rPr>
        <w:t>.</w:t>
      </w:r>
    </w:p>
    <w:p w:rsidR="001A45C5" w:rsidRPr="00504B7A" w:rsidRDefault="001A45C5" w:rsidP="001A45C5">
      <w:pPr>
        <w:shd w:val="clear" w:color="auto" w:fill="FFFFFF"/>
        <w:tabs>
          <w:tab w:val="left" w:pos="1008"/>
        </w:tabs>
        <w:jc w:val="both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 xml:space="preserve">          4.   Постановление вступает в силу со дня его подписания.</w:t>
      </w:r>
    </w:p>
    <w:p w:rsidR="001A45C5" w:rsidRPr="00504B7A" w:rsidRDefault="001A45C5" w:rsidP="001A45C5">
      <w:pPr>
        <w:shd w:val="clear" w:color="auto" w:fill="FFFFFF"/>
        <w:tabs>
          <w:tab w:val="left" w:pos="1008"/>
        </w:tabs>
        <w:jc w:val="both"/>
        <w:rPr>
          <w:rFonts w:ascii="Arial" w:hAnsi="Arial" w:cs="Arial"/>
          <w:sz w:val="24"/>
          <w:szCs w:val="24"/>
        </w:rPr>
      </w:pPr>
    </w:p>
    <w:p w:rsidR="00504B7A" w:rsidRPr="00504B7A" w:rsidRDefault="00504B7A" w:rsidP="001A45C5">
      <w:pPr>
        <w:shd w:val="clear" w:color="auto" w:fill="FFFFFF"/>
        <w:tabs>
          <w:tab w:val="left" w:pos="1008"/>
        </w:tabs>
        <w:jc w:val="both"/>
        <w:rPr>
          <w:rFonts w:ascii="Arial" w:hAnsi="Arial" w:cs="Arial"/>
          <w:sz w:val="24"/>
          <w:szCs w:val="24"/>
        </w:rPr>
      </w:pPr>
    </w:p>
    <w:p w:rsidR="00504B7A" w:rsidRPr="00504B7A" w:rsidRDefault="00504B7A" w:rsidP="001A45C5">
      <w:pPr>
        <w:shd w:val="clear" w:color="auto" w:fill="FFFFFF"/>
        <w:tabs>
          <w:tab w:val="left" w:pos="1008"/>
        </w:tabs>
        <w:jc w:val="both"/>
        <w:rPr>
          <w:rFonts w:ascii="Arial" w:hAnsi="Arial" w:cs="Arial"/>
          <w:sz w:val="24"/>
          <w:szCs w:val="24"/>
        </w:rPr>
      </w:pPr>
    </w:p>
    <w:p w:rsidR="00504B7A" w:rsidRPr="00504B7A" w:rsidRDefault="00504B7A" w:rsidP="001A45C5">
      <w:pPr>
        <w:shd w:val="clear" w:color="auto" w:fill="FFFFFF"/>
        <w:tabs>
          <w:tab w:val="left" w:pos="1008"/>
        </w:tabs>
        <w:jc w:val="both"/>
        <w:rPr>
          <w:rFonts w:ascii="Arial" w:hAnsi="Arial" w:cs="Arial"/>
          <w:sz w:val="24"/>
          <w:szCs w:val="24"/>
        </w:rPr>
      </w:pPr>
    </w:p>
    <w:p w:rsidR="001A45C5" w:rsidRPr="00504B7A" w:rsidRDefault="001A45C5" w:rsidP="00504B7A">
      <w:pPr>
        <w:shd w:val="clear" w:color="auto" w:fill="FFFFFF"/>
        <w:tabs>
          <w:tab w:val="left" w:pos="100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 xml:space="preserve">Глава </w:t>
      </w:r>
      <w:r w:rsidR="0019258B" w:rsidRPr="00504B7A">
        <w:rPr>
          <w:rFonts w:ascii="Arial" w:hAnsi="Arial" w:cs="Arial"/>
          <w:sz w:val="24"/>
          <w:szCs w:val="24"/>
        </w:rPr>
        <w:t>Черниговского</w:t>
      </w:r>
      <w:r w:rsidRPr="00504B7A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504B7A" w:rsidRPr="00504B7A" w:rsidRDefault="001A45C5" w:rsidP="00504B7A">
      <w:pPr>
        <w:shd w:val="clear" w:color="auto" w:fill="FFFFFF"/>
        <w:tabs>
          <w:tab w:val="left" w:pos="100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 xml:space="preserve">Белореченского района                                                                      </w:t>
      </w:r>
    </w:p>
    <w:p w:rsidR="00504B7A" w:rsidRDefault="00504B7A" w:rsidP="00504B7A">
      <w:pPr>
        <w:shd w:val="clear" w:color="auto" w:fill="FFFFFF"/>
        <w:tabs>
          <w:tab w:val="left" w:pos="100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О.С.Кероджан</w:t>
      </w:r>
    </w:p>
    <w:p w:rsidR="00504B7A" w:rsidRDefault="00504B7A" w:rsidP="00504B7A">
      <w:pPr>
        <w:shd w:val="clear" w:color="auto" w:fill="FFFFFF"/>
        <w:tabs>
          <w:tab w:val="left" w:pos="1008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504B7A" w:rsidRDefault="00504B7A" w:rsidP="00504B7A">
      <w:pPr>
        <w:shd w:val="clear" w:color="auto" w:fill="FFFFFF"/>
        <w:tabs>
          <w:tab w:val="left" w:pos="1008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504B7A" w:rsidRPr="00504B7A" w:rsidRDefault="00504B7A" w:rsidP="00504B7A">
      <w:pPr>
        <w:shd w:val="clear" w:color="auto" w:fill="FFFFFF"/>
        <w:tabs>
          <w:tab w:val="left" w:pos="1008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1A45C5" w:rsidRPr="00504B7A" w:rsidRDefault="001A45C5" w:rsidP="00504B7A">
      <w:pPr>
        <w:shd w:val="clear" w:color="auto" w:fill="FFFFFF"/>
        <w:tabs>
          <w:tab w:val="left" w:pos="100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pacing w:val="-1"/>
          <w:sz w:val="24"/>
          <w:szCs w:val="24"/>
        </w:rPr>
        <w:t>Приложение</w:t>
      </w:r>
    </w:p>
    <w:p w:rsidR="001A45C5" w:rsidRPr="00504B7A" w:rsidRDefault="00504B7A" w:rsidP="00504B7A">
      <w:pPr>
        <w:shd w:val="clear" w:color="auto" w:fill="FFFFFF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1A45C5" w:rsidRPr="00504B7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A45C5" w:rsidRPr="00504B7A" w:rsidRDefault="0019258B" w:rsidP="00504B7A">
      <w:pPr>
        <w:shd w:val="clear" w:color="auto" w:fill="FFFFFF"/>
        <w:spacing w:before="5" w:line="360" w:lineRule="exact"/>
        <w:ind w:firstLine="567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pacing w:val="-2"/>
          <w:sz w:val="24"/>
          <w:szCs w:val="24"/>
        </w:rPr>
        <w:t>Черниговского</w:t>
      </w:r>
      <w:r w:rsidR="001A45C5" w:rsidRPr="00504B7A">
        <w:rPr>
          <w:rFonts w:ascii="Arial" w:hAnsi="Arial" w:cs="Arial"/>
          <w:spacing w:val="-2"/>
          <w:sz w:val="24"/>
          <w:szCs w:val="24"/>
        </w:rPr>
        <w:t xml:space="preserve"> сельского поселения</w:t>
      </w:r>
    </w:p>
    <w:p w:rsidR="001A45C5" w:rsidRPr="00504B7A" w:rsidRDefault="001A45C5" w:rsidP="00504B7A">
      <w:pPr>
        <w:shd w:val="clear" w:color="auto" w:fill="FFFFFF"/>
        <w:spacing w:line="360" w:lineRule="exact"/>
        <w:ind w:firstLine="567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Белореченского района</w:t>
      </w:r>
    </w:p>
    <w:p w:rsidR="001A45C5" w:rsidRPr="00504B7A" w:rsidRDefault="001A45C5" w:rsidP="00504B7A">
      <w:pPr>
        <w:shd w:val="clear" w:color="auto" w:fill="FFFFFF"/>
        <w:tabs>
          <w:tab w:val="left" w:pos="8357"/>
        </w:tabs>
        <w:spacing w:line="360" w:lineRule="exact"/>
        <w:ind w:firstLine="567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 xml:space="preserve">от  </w:t>
      </w:r>
      <w:r w:rsidR="007D39C4" w:rsidRPr="00504B7A">
        <w:rPr>
          <w:rFonts w:ascii="Arial" w:hAnsi="Arial" w:cs="Arial"/>
          <w:sz w:val="24"/>
          <w:szCs w:val="24"/>
        </w:rPr>
        <w:t>30.12.2021</w:t>
      </w:r>
      <w:r w:rsidRPr="00504B7A">
        <w:rPr>
          <w:rFonts w:ascii="Arial" w:hAnsi="Arial" w:cs="Arial"/>
          <w:sz w:val="24"/>
          <w:szCs w:val="24"/>
        </w:rPr>
        <w:t xml:space="preserve"> № </w:t>
      </w:r>
      <w:r w:rsidR="00960946" w:rsidRPr="00504B7A">
        <w:rPr>
          <w:rFonts w:ascii="Arial" w:hAnsi="Arial" w:cs="Arial"/>
          <w:sz w:val="24"/>
          <w:szCs w:val="24"/>
        </w:rPr>
        <w:t>115</w:t>
      </w:r>
    </w:p>
    <w:p w:rsidR="00504B7A" w:rsidRPr="00504B7A" w:rsidRDefault="00504B7A" w:rsidP="00504B7A">
      <w:pPr>
        <w:shd w:val="clear" w:color="auto" w:fill="FFFFFF"/>
        <w:spacing w:line="365" w:lineRule="exact"/>
        <w:ind w:right="43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1A45C5" w:rsidRPr="00504B7A" w:rsidRDefault="001A45C5" w:rsidP="001A45C5">
      <w:pPr>
        <w:shd w:val="clear" w:color="auto" w:fill="FFFFFF"/>
        <w:spacing w:line="365" w:lineRule="exact"/>
        <w:ind w:right="43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504B7A">
        <w:rPr>
          <w:rFonts w:ascii="Arial" w:hAnsi="Arial" w:cs="Arial"/>
          <w:b/>
          <w:bCs/>
          <w:spacing w:val="-2"/>
          <w:sz w:val="24"/>
          <w:szCs w:val="24"/>
        </w:rPr>
        <w:t>Нормативные затраты</w:t>
      </w:r>
    </w:p>
    <w:p w:rsidR="001A45C5" w:rsidRPr="00504B7A" w:rsidRDefault="001A45C5" w:rsidP="001A45C5">
      <w:pPr>
        <w:shd w:val="clear" w:color="auto" w:fill="FFFFFF"/>
        <w:spacing w:line="365" w:lineRule="exact"/>
        <w:ind w:right="43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b/>
          <w:bCs/>
          <w:spacing w:val="-2"/>
          <w:sz w:val="24"/>
          <w:szCs w:val="24"/>
        </w:rPr>
        <w:t xml:space="preserve"> на </w:t>
      </w:r>
      <w:r w:rsidRPr="00504B7A">
        <w:rPr>
          <w:rFonts w:ascii="Arial" w:hAnsi="Arial" w:cs="Arial"/>
          <w:b/>
          <w:bCs/>
          <w:sz w:val="24"/>
          <w:szCs w:val="24"/>
        </w:rPr>
        <w:t xml:space="preserve">обеспечение функций администрации </w:t>
      </w:r>
      <w:r w:rsidR="0019258B" w:rsidRPr="00504B7A">
        <w:rPr>
          <w:rFonts w:ascii="Arial" w:hAnsi="Arial" w:cs="Arial"/>
          <w:b/>
          <w:bCs/>
          <w:sz w:val="24"/>
          <w:szCs w:val="24"/>
        </w:rPr>
        <w:t>Черниговского</w:t>
      </w:r>
      <w:r w:rsidR="00A154FA" w:rsidRPr="00504B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4B7A">
        <w:rPr>
          <w:rFonts w:ascii="Arial" w:hAnsi="Arial" w:cs="Arial"/>
          <w:b/>
          <w:bCs/>
          <w:sz w:val="24"/>
          <w:szCs w:val="24"/>
        </w:rPr>
        <w:t>сельского</w:t>
      </w:r>
    </w:p>
    <w:p w:rsidR="001A45C5" w:rsidRPr="00504B7A" w:rsidRDefault="001A45C5" w:rsidP="001A45C5">
      <w:pPr>
        <w:shd w:val="clear" w:color="auto" w:fill="FFFFFF"/>
        <w:spacing w:line="365" w:lineRule="exact"/>
        <w:ind w:right="38"/>
        <w:jc w:val="center"/>
        <w:rPr>
          <w:rFonts w:ascii="Arial" w:hAnsi="Arial" w:cs="Arial"/>
          <w:b/>
          <w:sz w:val="24"/>
          <w:szCs w:val="24"/>
        </w:rPr>
      </w:pPr>
      <w:r w:rsidRPr="00504B7A">
        <w:rPr>
          <w:rFonts w:ascii="Arial" w:hAnsi="Arial" w:cs="Arial"/>
          <w:b/>
          <w:bCs/>
          <w:spacing w:val="-2"/>
          <w:sz w:val="24"/>
          <w:szCs w:val="24"/>
        </w:rPr>
        <w:t>поселения Белореченского района и подведомственных</w:t>
      </w:r>
      <w:r w:rsidR="00133742" w:rsidRPr="00504B7A">
        <w:rPr>
          <w:rFonts w:ascii="Arial" w:hAnsi="Arial" w:cs="Arial"/>
          <w:b/>
          <w:bCs/>
          <w:spacing w:val="-2"/>
          <w:sz w:val="24"/>
          <w:szCs w:val="24"/>
        </w:rPr>
        <w:t xml:space="preserve"> ей казенных </w:t>
      </w:r>
      <w:r w:rsidRPr="00504B7A">
        <w:rPr>
          <w:rFonts w:ascii="Arial" w:hAnsi="Arial" w:cs="Arial"/>
          <w:b/>
          <w:sz w:val="24"/>
          <w:szCs w:val="24"/>
        </w:rPr>
        <w:t>учреждений</w:t>
      </w:r>
      <w:r w:rsidR="00A154FA" w:rsidRPr="00504B7A">
        <w:rPr>
          <w:rFonts w:ascii="Arial" w:hAnsi="Arial" w:cs="Arial"/>
          <w:b/>
          <w:sz w:val="24"/>
          <w:szCs w:val="24"/>
        </w:rPr>
        <w:t xml:space="preserve"> </w:t>
      </w:r>
      <w:r w:rsidR="0019258B" w:rsidRPr="00504B7A">
        <w:rPr>
          <w:rFonts w:ascii="Arial" w:hAnsi="Arial" w:cs="Arial"/>
          <w:b/>
          <w:sz w:val="24"/>
          <w:szCs w:val="24"/>
        </w:rPr>
        <w:t>Черниговского</w:t>
      </w:r>
      <w:r w:rsidRPr="00504B7A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="00A154FA" w:rsidRPr="00504B7A">
        <w:rPr>
          <w:rFonts w:ascii="Arial" w:hAnsi="Arial" w:cs="Arial"/>
          <w:b/>
          <w:sz w:val="24"/>
          <w:szCs w:val="24"/>
        </w:rPr>
        <w:t xml:space="preserve"> </w:t>
      </w:r>
      <w:r w:rsidRPr="00504B7A">
        <w:rPr>
          <w:rFonts w:ascii="Arial" w:hAnsi="Arial" w:cs="Arial"/>
          <w:b/>
          <w:sz w:val="24"/>
          <w:szCs w:val="24"/>
        </w:rPr>
        <w:t>Белореченского района</w:t>
      </w:r>
      <w:r w:rsidRPr="00504B7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A45C5" w:rsidRPr="00504B7A" w:rsidRDefault="001A45C5" w:rsidP="001A45C5">
      <w:pPr>
        <w:tabs>
          <w:tab w:val="left" w:pos="9072"/>
          <w:tab w:val="left" w:pos="9781"/>
        </w:tabs>
        <w:ind w:left="567" w:right="426"/>
        <w:jc w:val="center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tabs>
          <w:tab w:val="left" w:pos="9072"/>
          <w:tab w:val="left" w:pos="9781"/>
        </w:tabs>
        <w:ind w:left="567" w:right="426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 xml:space="preserve">Нормативы, применяемые при расчете нормативных затрат на абонентскую плату местной телефонной связи, используемой для передачи голосовой информации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3543"/>
        <w:gridCol w:w="2410"/>
      </w:tblGrid>
      <w:tr w:rsidR="001A45C5" w:rsidRPr="00504B7A" w:rsidTr="001A45C5">
        <w:tc>
          <w:tcPr>
            <w:tcW w:w="3261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Количество абонентских номеров для передачи голосовой информации, используемой для местных телефонных соединений, ед. </w:t>
            </w:r>
          </w:p>
        </w:tc>
        <w:tc>
          <w:tcPr>
            <w:tcW w:w="3543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Ежемесячная абонентская плата на 1 абонентский номер для передачи  голосовой информации  </w:t>
            </w:r>
          </w:p>
        </w:tc>
        <w:tc>
          <w:tcPr>
            <w:tcW w:w="241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Количество месяцев предоставления услуги  местной телефонной связи </w:t>
            </w:r>
          </w:p>
        </w:tc>
      </w:tr>
      <w:tr w:rsidR="001A45C5" w:rsidRPr="00504B7A" w:rsidTr="001A45C5">
        <w:trPr>
          <w:trHeight w:val="181"/>
        </w:trPr>
        <w:tc>
          <w:tcPr>
            <w:tcW w:w="3261" w:type="dxa"/>
          </w:tcPr>
          <w:p w:rsidR="001A45C5" w:rsidRPr="00504B7A" w:rsidRDefault="001A45C5" w:rsidP="001A45C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A45C5" w:rsidRPr="00504B7A" w:rsidRDefault="001A45C5" w:rsidP="001A45C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A45C5" w:rsidRPr="00504B7A" w:rsidRDefault="001A45C5" w:rsidP="001A45C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A45C5" w:rsidRPr="00504B7A" w:rsidTr="001A45C5">
        <w:trPr>
          <w:trHeight w:val="1091"/>
        </w:trPr>
        <w:tc>
          <w:tcPr>
            <w:tcW w:w="3261" w:type="dxa"/>
          </w:tcPr>
          <w:p w:rsidR="001A45C5" w:rsidRPr="00504B7A" w:rsidRDefault="001A45C5" w:rsidP="001A45C5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1A45C5" w:rsidRPr="00504B7A" w:rsidRDefault="001A45C5" w:rsidP="001A45C5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не более уровня тарифов и тарифных планов на абонентскую плату для абонентов - юридических лиц</w:t>
            </w:r>
          </w:p>
        </w:tc>
        <w:tc>
          <w:tcPr>
            <w:tcW w:w="2410" w:type="dxa"/>
          </w:tcPr>
          <w:p w:rsidR="001A45C5" w:rsidRPr="00504B7A" w:rsidRDefault="001A45C5" w:rsidP="001A45C5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</w:tbl>
    <w:p w:rsidR="001A45C5" w:rsidRPr="00504B7A" w:rsidRDefault="001A45C5" w:rsidP="001A45C5">
      <w:pPr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tabs>
          <w:tab w:val="left" w:pos="9072"/>
          <w:tab w:val="left" w:pos="9781"/>
        </w:tabs>
        <w:ind w:left="567" w:right="426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 xml:space="preserve">нормативы, применяемые при расчете нормативных затрат на абонентскую плату пользования услугами доступа к сети интернет 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4590"/>
        <w:gridCol w:w="2160"/>
      </w:tblGrid>
      <w:tr w:rsidR="001A45C5" w:rsidRPr="00504B7A" w:rsidTr="001A45C5">
        <w:tc>
          <w:tcPr>
            <w:tcW w:w="2700" w:type="dxa"/>
          </w:tcPr>
          <w:p w:rsidR="001A45C5" w:rsidRPr="00504B7A" w:rsidRDefault="001A45C5" w:rsidP="001A45C5">
            <w:pPr>
              <w:tabs>
                <w:tab w:val="left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Количество абонентских номеров для пользования услугами доступа к сети интернет, ед. </w:t>
            </w:r>
          </w:p>
        </w:tc>
        <w:tc>
          <w:tcPr>
            <w:tcW w:w="459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Ежемесячная абонентская плата на 1 абонентский номер для пользования услугами доступа к сети интернет  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Количество месяцев предоставления услуги  местной телефонной связи </w:t>
            </w:r>
          </w:p>
        </w:tc>
      </w:tr>
      <w:tr w:rsidR="001A45C5" w:rsidRPr="00504B7A" w:rsidTr="001A45C5">
        <w:trPr>
          <w:trHeight w:val="181"/>
        </w:trPr>
        <w:tc>
          <w:tcPr>
            <w:tcW w:w="2700" w:type="dxa"/>
          </w:tcPr>
          <w:p w:rsidR="001A45C5" w:rsidRPr="00504B7A" w:rsidRDefault="001A45C5" w:rsidP="001A45C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:rsidR="001A45C5" w:rsidRPr="00504B7A" w:rsidRDefault="001A45C5" w:rsidP="001A45C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A45C5" w:rsidRPr="00504B7A" w:rsidTr="001A45C5">
        <w:trPr>
          <w:trHeight w:val="826"/>
        </w:trPr>
        <w:tc>
          <w:tcPr>
            <w:tcW w:w="2700" w:type="dxa"/>
          </w:tcPr>
          <w:p w:rsidR="001A45C5" w:rsidRPr="00504B7A" w:rsidRDefault="0019258B" w:rsidP="001A45C5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90" w:type="dxa"/>
            <w:vAlign w:val="center"/>
          </w:tcPr>
          <w:p w:rsidR="001A45C5" w:rsidRPr="00504B7A" w:rsidRDefault="001A45C5" w:rsidP="001A45C5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не более уровня тарифов и тарифных планов на абонентскую плату для абонентов - юридических лиц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</w:tbl>
    <w:p w:rsidR="001A45C5" w:rsidRPr="00504B7A" w:rsidRDefault="001A45C5" w:rsidP="001A45C5">
      <w:pPr>
        <w:tabs>
          <w:tab w:val="left" w:pos="2835"/>
          <w:tab w:val="left" w:pos="9356"/>
          <w:tab w:val="left" w:pos="9779"/>
        </w:tabs>
        <w:ind w:left="567" w:right="566"/>
        <w:jc w:val="center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tabs>
          <w:tab w:val="left" w:pos="2835"/>
          <w:tab w:val="left" w:pos="9356"/>
          <w:tab w:val="left" w:pos="9779"/>
        </w:tabs>
        <w:ind w:left="567" w:right="566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нормативы, применяемые при расчете</w:t>
      </w:r>
      <w:r w:rsidR="00A154FA" w:rsidRPr="00504B7A">
        <w:rPr>
          <w:rFonts w:ascii="Arial" w:hAnsi="Arial" w:cs="Arial"/>
          <w:sz w:val="24"/>
          <w:szCs w:val="24"/>
        </w:rPr>
        <w:t xml:space="preserve"> </w:t>
      </w:r>
      <w:r w:rsidRPr="00504B7A">
        <w:rPr>
          <w:rFonts w:ascii="Arial" w:hAnsi="Arial" w:cs="Arial"/>
          <w:sz w:val="24"/>
          <w:szCs w:val="24"/>
        </w:rPr>
        <w:t>нормативных затрат на оплату междугородних телефонных соединений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3543"/>
        <w:gridCol w:w="2410"/>
      </w:tblGrid>
      <w:tr w:rsidR="001A45C5" w:rsidRPr="00504B7A" w:rsidTr="001A45C5">
        <w:tc>
          <w:tcPr>
            <w:tcW w:w="3261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Количество абонентских номеров для передачи голосовой информации, используемых для междугородных телефонных соединений, ед. </w:t>
            </w:r>
          </w:p>
        </w:tc>
        <w:tc>
          <w:tcPr>
            <w:tcW w:w="3543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Ежемесячная абонентская плата на 1 абонентский номер для передачи  голосовой информации  </w:t>
            </w:r>
          </w:p>
        </w:tc>
        <w:tc>
          <w:tcPr>
            <w:tcW w:w="241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Количество месяцев предоставления услуги  местной телефонной связи </w:t>
            </w:r>
          </w:p>
        </w:tc>
      </w:tr>
      <w:tr w:rsidR="001A45C5" w:rsidRPr="00504B7A" w:rsidTr="001A45C5">
        <w:trPr>
          <w:trHeight w:val="181"/>
        </w:trPr>
        <w:tc>
          <w:tcPr>
            <w:tcW w:w="3261" w:type="dxa"/>
          </w:tcPr>
          <w:p w:rsidR="001A45C5" w:rsidRPr="00504B7A" w:rsidRDefault="001A45C5" w:rsidP="001A45C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A45C5" w:rsidRPr="00504B7A" w:rsidRDefault="001A45C5" w:rsidP="001A45C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A45C5" w:rsidRPr="00504B7A" w:rsidRDefault="001A45C5" w:rsidP="001A45C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A45C5" w:rsidRPr="00504B7A" w:rsidTr="001A45C5">
        <w:trPr>
          <w:trHeight w:val="1156"/>
        </w:trPr>
        <w:tc>
          <w:tcPr>
            <w:tcW w:w="3261" w:type="dxa"/>
          </w:tcPr>
          <w:p w:rsidR="001A45C5" w:rsidRPr="00504B7A" w:rsidRDefault="0019258B" w:rsidP="001A45C5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1A45C5" w:rsidRPr="00504B7A" w:rsidRDefault="001A45C5" w:rsidP="001A45C5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не более уровня тарифов и тарифных планов на абонентскую плату для абонентов - юридических лиц</w:t>
            </w:r>
          </w:p>
        </w:tc>
        <w:tc>
          <w:tcPr>
            <w:tcW w:w="2410" w:type="dxa"/>
          </w:tcPr>
          <w:p w:rsidR="001A45C5" w:rsidRPr="00504B7A" w:rsidRDefault="001A45C5" w:rsidP="001A45C5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</w:tbl>
    <w:p w:rsidR="001A45C5" w:rsidRPr="00504B7A" w:rsidRDefault="001A45C5" w:rsidP="001A45C5">
      <w:pPr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tabs>
          <w:tab w:val="left" w:pos="9356"/>
        </w:tabs>
        <w:ind w:left="567" w:right="426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lastRenderedPageBreak/>
        <w:t>нормативы, применяемые при расчете нормативных затрат на</w:t>
      </w:r>
      <w:r w:rsidR="00A154FA" w:rsidRPr="00504B7A">
        <w:rPr>
          <w:rFonts w:ascii="Arial" w:hAnsi="Arial" w:cs="Arial"/>
          <w:sz w:val="24"/>
          <w:szCs w:val="24"/>
        </w:rPr>
        <w:t xml:space="preserve"> </w:t>
      </w:r>
      <w:r w:rsidRPr="00504B7A">
        <w:rPr>
          <w:rFonts w:ascii="Arial" w:hAnsi="Arial" w:cs="Arial"/>
          <w:sz w:val="24"/>
          <w:szCs w:val="24"/>
        </w:rPr>
        <w:t>техническое обслуживание и регламентно-профилактический</w:t>
      </w:r>
      <w:r w:rsidR="00A154FA" w:rsidRPr="00504B7A">
        <w:rPr>
          <w:rFonts w:ascii="Arial" w:hAnsi="Arial" w:cs="Arial"/>
          <w:sz w:val="24"/>
          <w:szCs w:val="24"/>
        </w:rPr>
        <w:t xml:space="preserve"> </w:t>
      </w:r>
      <w:r w:rsidRPr="00504B7A">
        <w:rPr>
          <w:rFonts w:ascii="Arial" w:hAnsi="Arial" w:cs="Arial"/>
          <w:sz w:val="24"/>
          <w:szCs w:val="24"/>
        </w:rPr>
        <w:t>ремонт вычислительной техники</w:t>
      </w:r>
    </w:p>
    <w:tbl>
      <w:tblPr>
        <w:tblW w:w="97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530"/>
        <w:gridCol w:w="2520"/>
        <w:gridCol w:w="2399"/>
        <w:gridCol w:w="2740"/>
      </w:tblGrid>
      <w:tr w:rsidR="001A45C5" w:rsidRPr="00504B7A" w:rsidTr="001A45C5">
        <w:trPr>
          <w:trHeight w:val="1905"/>
        </w:trPr>
        <w:tc>
          <w:tcPr>
            <w:tcW w:w="54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53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520" w:type="dxa"/>
          </w:tcPr>
          <w:p w:rsidR="001A45C5" w:rsidRPr="00504B7A" w:rsidRDefault="001A45C5" w:rsidP="001A45C5">
            <w:pPr>
              <w:ind w:firstLin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Фактическое количество  вычислительной техники на проведение технического обслуживания  и регламентнопрофилактического ремонта, шт.</w:t>
            </w:r>
          </w:p>
        </w:tc>
        <w:tc>
          <w:tcPr>
            <w:tcW w:w="2399" w:type="dxa"/>
          </w:tcPr>
          <w:p w:rsidR="001A45C5" w:rsidRPr="00504B7A" w:rsidRDefault="001A45C5" w:rsidP="001A45C5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Цена технического обслуживания и регламентно</w:t>
            </w:r>
            <w:r w:rsidR="00B21DB1" w:rsidRPr="00504B7A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504B7A">
              <w:rPr>
                <w:rFonts w:ascii="Arial" w:hAnsi="Arial" w:cs="Arial"/>
                <w:sz w:val="24"/>
                <w:szCs w:val="24"/>
              </w:rPr>
              <w:t>профилактического ремонта в расчете на 1 вычислительную технику, руб./год</w:t>
            </w:r>
          </w:p>
        </w:tc>
        <w:tc>
          <w:tcPr>
            <w:tcW w:w="2740" w:type="dxa"/>
          </w:tcPr>
          <w:p w:rsidR="001A45C5" w:rsidRPr="00504B7A" w:rsidRDefault="001A45C5" w:rsidP="001A45C5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Предельная стоимость технического обслуживания и регламентно- профилактического ремонта  вычислительной техники, руб./год   </w:t>
            </w:r>
          </w:p>
        </w:tc>
      </w:tr>
      <w:tr w:rsidR="001A45C5" w:rsidRPr="00504B7A" w:rsidTr="001A45C5">
        <w:tc>
          <w:tcPr>
            <w:tcW w:w="54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:rsidR="001A45C5" w:rsidRPr="00504B7A" w:rsidRDefault="001A45C5" w:rsidP="001A45C5">
            <w:pPr>
              <w:ind w:left="-817" w:firstLine="8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40" w:type="dxa"/>
          </w:tcPr>
          <w:p w:rsidR="001A45C5" w:rsidRPr="00504B7A" w:rsidRDefault="001A45C5" w:rsidP="001A45C5">
            <w:pPr>
              <w:ind w:left="-817" w:firstLine="8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A45C5" w:rsidRPr="00504B7A" w:rsidTr="001A45C5">
        <w:tc>
          <w:tcPr>
            <w:tcW w:w="54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1A45C5" w:rsidRPr="00504B7A" w:rsidRDefault="001A45C5" w:rsidP="001A45C5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Персональный компьютер </w:t>
            </w:r>
          </w:p>
        </w:tc>
        <w:tc>
          <w:tcPr>
            <w:tcW w:w="2520" w:type="dxa"/>
          </w:tcPr>
          <w:p w:rsidR="001A45C5" w:rsidRPr="00504B7A" w:rsidRDefault="007249EF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399" w:type="dxa"/>
          </w:tcPr>
          <w:p w:rsidR="001A45C5" w:rsidRPr="00504B7A" w:rsidRDefault="0019258B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3 9</w:t>
            </w:r>
            <w:r w:rsidR="007249EF" w:rsidRPr="00504B7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740" w:type="dxa"/>
          </w:tcPr>
          <w:p w:rsidR="001A45C5" w:rsidRPr="00504B7A" w:rsidRDefault="0019258B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19 5</w:t>
            </w:r>
            <w:r w:rsidR="007249EF" w:rsidRPr="00504B7A">
              <w:rPr>
                <w:rFonts w:ascii="Arial" w:hAnsi="Arial" w:cs="Arial"/>
                <w:sz w:val="24"/>
                <w:szCs w:val="24"/>
              </w:rPr>
              <w:t>00</w:t>
            </w:r>
            <w:r w:rsidR="001A45C5" w:rsidRPr="00504B7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A45C5" w:rsidRPr="00504B7A" w:rsidTr="001A45C5">
        <w:tc>
          <w:tcPr>
            <w:tcW w:w="54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1A45C5" w:rsidRPr="00504B7A" w:rsidRDefault="001A45C5" w:rsidP="001A45C5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Ноутбук</w:t>
            </w:r>
          </w:p>
        </w:tc>
        <w:tc>
          <w:tcPr>
            <w:tcW w:w="2520" w:type="dxa"/>
          </w:tcPr>
          <w:p w:rsidR="001A45C5" w:rsidRPr="00504B7A" w:rsidRDefault="007249EF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99" w:type="dxa"/>
          </w:tcPr>
          <w:p w:rsidR="001A45C5" w:rsidRPr="00504B7A" w:rsidRDefault="0019258B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3 9</w:t>
            </w:r>
            <w:r w:rsidR="007249EF" w:rsidRPr="00504B7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740" w:type="dxa"/>
          </w:tcPr>
          <w:p w:rsidR="001A45C5" w:rsidRPr="00504B7A" w:rsidRDefault="0019258B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11 7</w:t>
            </w:r>
            <w:r w:rsidR="007249EF" w:rsidRPr="00504B7A">
              <w:rPr>
                <w:rFonts w:ascii="Arial" w:hAnsi="Arial" w:cs="Arial"/>
                <w:sz w:val="24"/>
                <w:szCs w:val="24"/>
              </w:rPr>
              <w:t>00</w:t>
            </w:r>
            <w:r w:rsidR="001A45C5" w:rsidRPr="00504B7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1A45C5" w:rsidRPr="00504B7A" w:rsidRDefault="001A45C5" w:rsidP="001A45C5">
      <w:pPr>
        <w:jc w:val="center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ind w:left="567" w:right="566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 xml:space="preserve">нормативы, применяемых при расчете нормативных затрат  на приобретение рабочих станций, принтеров, многофункциональных устройств, копировальных аппаратов и иной  оргтехники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53"/>
        <w:gridCol w:w="1024"/>
        <w:gridCol w:w="1417"/>
        <w:gridCol w:w="1609"/>
        <w:gridCol w:w="3069"/>
      </w:tblGrid>
      <w:tr w:rsidR="001A45C5" w:rsidRPr="00504B7A" w:rsidTr="001A45C5">
        <w:tc>
          <w:tcPr>
            <w:tcW w:w="567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Par4085"/>
            <w:bookmarkEnd w:id="0"/>
            <w:r w:rsidRPr="00504B7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953" w:type="dxa"/>
          </w:tcPr>
          <w:p w:rsidR="001A45C5" w:rsidRPr="00504B7A" w:rsidRDefault="001A45C5" w:rsidP="001A45C5">
            <w:pPr>
              <w:ind w:left="-147" w:firstLine="2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1A45C5" w:rsidRPr="00504B7A" w:rsidRDefault="001A45C5" w:rsidP="001A45C5">
            <w:pPr>
              <w:ind w:left="-147" w:firstLine="2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1A45C5" w:rsidRPr="00504B7A" w:rsidRDefault="001A45C5" w:rsidP="001A45C5">
            <w:pPr>
              <w:ind w:firstLin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Срок эксплуатации /  год</w:t>
            </w:r>
          </w:p>
        </w:tc>
        <w:tc>
          <w:tcPr>
            <w:tcW w:w="1417" w:type="dxa"/>
          </w:tcPr>
          <w:p w:rsidR="001A45C5" w:rsidRPr="00504B7A" w:rsidRDefault="001A45C5" w:rsidP="001A45C5">
            <w:pPr>
              <w:ind w:firstLine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Предельная стоимость,</w:t>
            </w:r>
          </w:p>
          <w:p w:rsidR="001A45C5" w:rsidRPr="00504B7A" w:rsidRDefault="001A45C5" w:rsidP="001A45C5">
            <w:pPr>
              <w:ind w:firstLine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руб. / год</w:t>
            </w:r>
          </w:p>
        </w:tc>
        <w:tc>
          <w:tcPr>
            <w:tcW w:w="1609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Количество, шт.</w:t>
            </w:r>
          </w:p>
        </w:tc>
        <w:tc>
          <w:tcPr>
            <w:tcW w:w="3069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Наименование должностей </w:t>
            </w:r>
          </w:p>
        </w:tc>
      </w:tr>
      <w:tr w:rsidR="001A45C5" w:rsidRPr="00504B7A" w:rsidTr="001A45C5">
        <w:trPr>
          <w:trHeight w:val="307"/>
        </w:trPr>
        <w:tc>
          <w:tcPr>
            <w:tcW w:w="567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1A45C5" w:rsidRPr="00504B7A" w:rsidRDefault="001A45C5" w:rsidP="001A45C5">
            <w:pPr>
              <w:ind w:left="-147" w:firstLine="2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A45C5" w:rsidRPr="00504B7A" w:rsidTr="001A45C5">
        <w:trPr>
          <w:trHeight w:val="307"/>
        </w:trPr>
        <w:tc>
          <w:tcPr>
            <w:tcW w:w="567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1A45C5" w:rsidRPr="00504B7A" w:rsidRDefault="001A45C5" w:rsidP="001A45C5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Многофункциональное устройство</w:t>
            </w:r>
          </w:p>
          <w:p w:rsidR="001A45C5" w:rsidRPr="00504B7A" w:rsidRDefault="001A45C5" w:rsidP="001A45C5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(скорость </w:t>
            </w:r>
          </w:p>
          <w:p w:rsidR="001A45C5" w:rsidRPr="00504B7A" w:rsidRDefault="001A45C5" w:rsidP="001A45C5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печати не более 25 стр. /мин) </w:t>
            </w:r>
          </w:p>
        </w:tc>
        <w:tc>
          <w:tcPr>
            <w:tcW w:w="1024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A45C5" w:rsidRPr="00504B7A" w:rsidRDefault="0019258B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35</w:t>
            </w:r>
            <w:r w:rsidR="001A45C5" w:rsidRPr="00504B7A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9" w:type="dxa"/>
          </w:tcPr>
          <w:p w:rsidR="001A45C5" w:rsidRPr="00504B7A" w:rsidRDefault="001A45C5" w:rsidP="001A45C5">
            <w:pPr>
              <w:pStyle w:val="ConsPlusNormal"/>
              <w:ind w:right="34"/>
              <w:jc w:val="both"/>
              <w:rPr>
                <w:sz w:val="24"/>
                <w:szCs w:val="24"/>
              </w:rPr>
            </w:pPr>
            <w:r w:rsidRPr="00504B7A">
              <w:rPr>
                <w:sz w:val="24"/>
                <w:szCs w:val="24"/>
              </w:rPr>
              <w:t>Для всех групп</w:t>
            </w:r>
          </w:p>
          <w:p w:rsidR="001A45C5" w:rsidRPr="00504B7A" w:rsidRDefault="001A45C5" w:rsidP="001A45C5">
            <w:pPr>
              <w:pStyle w:val="ConsPlusNormal"/>
              <w:ind w:right="34"/>
              <w:jc w:val="both"/>
              <w:rPr>
                <w:sz w:val="24"/>
                <w:szCs w:val="24"/>
              </w:rPr>
            </w:pPr>
            <w:r w:rsidRPr="00504B7A">
              <w:rPr>
                <w:sz w:val="24"/>
                <w:szCs w:val="24"/>
              </w:rPr>
              <w:t xml:space="preserve">должностей </w:t>
            </w:r>
          </w:p>
        </w:tc>
      </w:tr>
      <w:tr w:rsidR="001A45C5" w:rsidRPr="00504B7A" w:rsidTr="001A45C5">
        <w:trPr>
          <w:trHeight w:val="970"/>
        </w:trPr>
        <w:tc>
          <w:tcPr>
            <w:tcW w:w="567" w:type="dxa"/>
          </w:tcPr>
          <w:p w:rsidR="001A45C5" w:rsidRPr="00504B7A" w:rsidRDefault="001A45C5" w:rsidP="001A45C5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1A45C5" w:rsidRPr="00504B7A" w:rsidRDefault="001A45C5" w:rsidP="001A45C5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Принтер </w:t>
            </w:r>
          </w:p>
          <w:p w:rsidR="001A45C5" w:rsidRPr="00504B7A" w:rsidRDefault="001A45C5" w:rsidP="001A45C5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(не более 25 стр./мин)</w:t>
            </w:r>
          </w:p>
        </w:tc>
        <w:tc>
          <w:tcPr>
            <w:tcW w:w="1024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A45C5" w:rsidRPr="00504B7A" w:rsidRDefault="0019258B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25</w:t>
            </w:r>
            <w:r w:rsidR="001A45C5" w:rsidRPr="00504B7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609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:rsidR="001A45C5" w:rsidRPr="00504B7A" w:rsidRDefault="001A45C5" w:rsidP="001A45C5">
            <w:pPr>
              <w:pStyle w:val="ConsPlusNormal"/>
              <w:ind w:right="34"/>
              <w:jc w:val="both"/>
              <w:rPr>
                <w:sz w:val="24"/>
                <w:szCs w:val="24"/>
              </w:rPr>
            </w:pPr>
            <w:r w:rsidRPr="00504B7A">
              <w:rPr>
                <w:sz w:val="24"/>
                <w:szCs w:val="24"/>
              </w:rPr>
              <w:t>Для всех групп</w:t>
            </w:r>
          </w:p>
          <w:p w:rsidR="001A45C5" w:rsidRPr="00504B7A" w:rsidRDefault="001A45C5" w:rsidP="001A45C5">
            <w:pPr>
              <w:pStyle w:val="ConsPlusNormal"/>
              <w:ind w:right="34"/>
              <w:jc w:val="both"/>
              <w:rPr>
                <w:sz w:val="24"/>
                <w:szCs w:val="24"/>
              </w:rPr>
            </w:pPr>
            <w:r w:rsidRPr="00504B7A">
              <w:rPr>
                <w:sz w:val="24"/>
                <w:szCs w:val="24"/>
              </w:rPr>
              <w:t xml:space="preserve">должностей </w:t>
            </w:r>
          </w:p>
        </w:tc>
      </w:tr>
      <w:tr w:rsidR="001A45C5" w:rsidRPr="00504B7A" w:rsidTr="001A45C5">
        <w:trPr>
          <w:trHeight w:val="1535"/>
        </w:trPr>
        <w:tc>
          <w:tcPr>
            <w:tcW w:w="567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1A45C5" w:rsidRPr="00504B7A" w:rsidRDefault="001A45C5" w:rsidP="001A45C5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Сканер </w:t>
            </w:r>
          </w:p>
          <w:p w:rsidR="001A45C5" w:rsidRPr="00504B7A" w:rsidRDefault="001A45C5" w:rsidP="001A45C5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(скорость печати  не менее 20 стр./мин)</w:t>
            </w:r>
          </w:p>
        </w:tc>
        <w:tc>
          <w:tcPr>
            <w:tcW w:w="1024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A45C5" w:rsidRPr="00504B7A" w:rsidRDefault="0019258B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35</w:t>
            </w:r>
            <w:r w:rsidR="001A45C5" w:rsidRPr="00504B7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609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:rsidR="001A45C5" w:rsidRPr="00504B7A" w:rsidRDefault="001A45C5" w:rsidP="001A45C5">
            <w:pPr>
              <w:pStyle w:val="ConsPlusNormal"/>
              <w:ind w:right="34"/>
              <w:jc w:val="both"/>
              <w:rPr>
                <w:sz w:val="24"/>
                <w:szCs w:val="24"/>
              </w:rPr>
            </w:pPr>
            <w:r w:rsidRPr="00504B7A">
              <w:rPr>
                <w:sz w:val="24"/>
                <w:szCs w:val="24"/>
              </w:rPr>
              <w:t>Для всех групп</w:t>
            </w:r>
          </w:p>
          <w:p w:rsidR="001A45C5" w:rsidRPr="00504B7A" w:rsidRDefault="001A45C5" w:rsidP="001A45C5">
            <w:pPr>
              <w:pStyle w:val="ConsPlusNormal"/>
              <w:ind w:right="34"/>
              <w:jc w:val="both"/>
              <w:rPr>
                <w:sz w:val="24"/>
                <w:szCs w:val="24"/>
              </w:rPr>
            </w:pPr>
            <w:r w:rsidRPr="00504B7A">
              <w:rPr>
                <w:sz w:val="24"/>
                <w:szCs w:val="24"/>
              </w:rPr>
              <w:t xml:space="preserve">должностей </w:t>
            </w:r>
          </w:p>
        </w:tc>
      </w:tr>
    </w:tbl>
    <w:p w:rsidR="001A45C5" w:rsidRPr="00504B7A" w:rsidRDefault="001A45C5" w:rsidP="007249EF">
      <w:pPr>
        <w:ind w:right="566"/>
        <w:rPr>
          <w:rFonts w:ascii="Arial" w:hAnsi="Arial" w:cs="Arial"/>
          <w:sz w:val="24"/>
          <w:szCs w:val="24"/>
        </w:rPr>
      </w:pPr>
    </w:p>
    <w:p w:rsidR="007249EF" w:rsidRPr="00504B7A" w:rsidRDefault="001A45C5" w:rsidP="001A45C5">
      <w:pPr>
        <w:ind w:left="567" w:right="566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нормативы, применяемые при расчете нормативных затрат на техническое обслуживание и регламентно - профилактический ремонт принтеров, многофункциональных устройств и копировальных аппаратов и иной оргтехники</w:t>
      </w:r>
      <w:bookmarkStart w:id="1" w:name="_GoBack"/>
      <w:bookmarkEnd w:id="1"/>
    </w:p>
    <w:tbl>
      <w:tblPr>
        <w:tblW w:w="498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98"/>
        <w:gridCol w:w="2062"/>
        <w:gridCol w:w="1707"/>
        <w:gridCol w:w="1990"/>
        <w:gridCol w:w="1561"/>
        <w:gridCol w:w="1990"/>
      </w:tblGrid>
      <w:tr w:rsidR="001A45C5" w:rsidRPr="00504B7A" w:rsidTr="001A45C5">
        <w:trPr>
          <w:trHeight w:val="3540"/>
          <w:tblCellSpacing w:w="5" w:type="nil"/>
        </w:trPr>
        <w:tc>
          <w:tcPr>
            <w:tcW w:w="20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</w:p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06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879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Количество принтеров, многофункциональных  устройств и копировальных аппаратов  и иной оргтехники, шт.</w:t>
            </w:r>
          </w:p>
        </w:tc>
        <w:tc>
          <w:tcPr>
            <w:tcW w:w="10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Цена технического обслуживания  принтеров, многофункциональных устройств  и копировальных аппаратов  и иной оргтехники,</w:t>
            </w:r>
          </w:p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руб./ год</w:t>
            </w:r>
          </w:p>
        </w:tc>
        <w:tc>
          <w:tcPr>
            <w:tcW w:w="80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Цена регламентно - профилактического  ремонта принтеров, многофункциональных устройств и копировальных аппаратов  и иной оргтехники, руб./ год</w:t>
            </w:r>
          </w:p>
        </w:tc>
        <w:tc>
          <w:tcPr>
            <w:tcW w:w="10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Предельная стоимость технического обслуживания  и регламентно - профилактического ремонта   принтеров, многофункциональных устройств и копировальных аппаратов и иной оргтехники,</w:t>
            </w:r>
          </w:p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руб./ год</w:t>
            </w:r>
          </w:p>
        </w:tc>
      </w:tr>
      <w:tr w:rsidR="001A45C5" w:rsidRPr="00504B7A" w:rsidTr="001A45C5">
        <w:trPr>
          <w:trHeight w:val="220"/>
          <w:tblCellSpacing w:w="5" w:type="nil"/>
        </w:trPr>
        <w:tc>
          <w:tcPr>
            <w:tcW w:w="205" w:type="pct"/>
            <w:tcMar>
              <w:top w:w="28" w:type="dxa"/>
              <w:bottom w:w="28" w:type="dxa"/>
            </w:tcMar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2" w:type="pct"/>
            <w:tcMar>
              <w:top w:w="28" w:type="dxa"/>
              <w:bottom w:w="28" w:type="dxa"/>
            </w:tcMar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9" w:type="pct"/>
            <w:tcMar>
              <w:top w:w="28" w:type="dxa"/>
              <w:bottom w:w="28" w:type="dxa"/>
            </w:tcMar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A45C5" w:rsidRPr="00504B7A" w:rsidTr="001A45C5">
        <w:trPr>
          <w:trHeight w:val="23"/>
          <w:tblCellSpacing w:w="5" w:type="nil"/>
        </w:trPr>
        <w:tc>
          <w:tcPr>
            <w:tcW w:w="205" w:type="pct"/>
            <w:tcMar>
              <w:top w:w="28" w:type="dxa"/>
              <w:bottom w:w="28" w:type="dxa"/>
            </w:tcMar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2" w:type="pct"/>
            <w:tcMar>
              <w:top w:w="28" w:type="dxa"/>
              <w:bottom w:w="28" w:type="dxa"/>
            </w:tcMar>
          </w:tcPr>
          <w:p w:rsidR="001A45C5" w:rsidRPr="00504B7A" w:rsidRDefault="001A45C5" w:rsidP="001A45C5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Многофункциональное  устройство </w:t>
            </w:r>
          </w:p>
        </w:tc>
        <w:tc>
          <w:tcPr>
            <w:tcW w:w="879" w:type="pct"/>
            <w:tcMar>
              <w:top w:w="28" w:type="dxa"/>
              <w:bottom w:w="28" w:type="dxa"/>
            </w:tcMar>
          </w:tcPr>
          <w:p w:rsidR="001A45C5" w:rsidRPr="00504B7A" w:rsidRDefault="007249EF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25" w:type="pct"/>
          </w:tcPr>
          <w:p w:rsidR="001A45C5" w:rsidRPr="00504B7A" w:rsidRDefault="0019258B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8</w:t>
            </w:r>
            <w:r w:rsidR="007249EF" w:rsidRPr="00504B7A">
              <w:rPr>
                <w:rFonts w:ascii="Arial" w:hAnsi="Arial" w:cs="Arial"/>
                <w:sz w:val="24"/>
                <w:szCs w:val="24"/>
              </w:rPr>
              <w:t>00</w:t>
            </w:r>
            <w:r w:rsidR="001A45C5" w:rsidRPr="00504B7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80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4500,00</w:t>
            </w:r>
          </w:p>
        </w:tc>
        <w:tc>
          <w:tcPr>
            <w:tcW w:w="10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1A45C5" w:rsidRPr="00504B7A" w:rsidTr="001A45C5">
        <w:trPr>
          <w:trHeight w:val="382"/>
          <w:tblCellSpacing w:w="5" w:type="nil"/>
        </w:trPr>
        <w:tc>
          <w:tcPr>
            <w:tcW w:w="205" w:type="pct"/>
            <w:tcMar>
              <w:top w:w="28" w:type="dxa"/>
              <w:bottom w:w="28" w:type="dxa"/>
            </w:tcMar>
            <w:vAlign w:val="center"/>
          </w:tcPr>
          <w:p w:rsidR="001A45C5" w:rsidRPr="00504B7A" w:rsidRDefault="007249EF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2" w:type="pct"/>
            <w:tcMar>
              <w:top w:w="28" w:type="dxa"/>
              <w:bottom w:w="28" w:type="dxa"/>
            </w:tcMar>
            <w:vAlign w:val="center"/>
          </w:tcPr>
          <w:p w:rsidR="001A45C5" w:rsidRPr="00504B7A" w:rsidRDefault="007249EF" w:rsidP="004B4EED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Принте</w:t>
            </w:r>
            <w:r w:rsidR="004B4EED" w:rsidRPr="00504B7A">
              <w:rPr>
                <w:rFonts w:ascii="Arial" w:hAnsi="Arial" w:cs="Arial"/>
                <w:sz w:val="24"/>
                <w:szCs w:val="24"/>
              </w:rPr>
              <w:t>р</w:t>
            </w:r>
          </w:p>
        </w:tc>
        <w:tc>
          <w:tcPr>
            <w:tcW w:w="879" w:type="pct"/>
            <w:tcMar>
              <w:top w:w="28" w:type="dxa"/>
              <w:bottom w:w="28" w:type="dxa"/>
            </w:tcMar>
            <w:vAlign w:val="center"/>
          </w:tcPr>
          <w:p w:rsidR="001A45C5" w:rsidRPr="00504B7A" w:rsidRDefault="007249EF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25" w:type="pct"/>
          </w:tcPr>
          <w:p w:rsidR="001A45C5" w:rsidRPr="00504B7A" w:rsidRDefault="0019258B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15</w:t>
            </w:r>
            <w:r w:rsidR="007249EF" w:rsidRPr="00504B7A">
              <w:rPr>
                <w:rFonts w:ascii="Arial" w:hAnsi="Arial" w:cs="Arial"/>
                <w:sz w:val="24"/>
                <w:szCs w:val="24"/>
              </w:rPr>
              <w:t>00</w:t>
            </w:r>
            <w:r w:rsidR="001A45C5" w:rsidRPr="00504B7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804" w:type="pct"/>
            <w:vAlign w:val="center"/>
          </w:tcPr>
          <w:p w:rsidR="001A45C5" w:rsidRPr="00504B7A" w:rsidRDefault="0019258B" w:rsidP="001A45C5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  <w:r w:rsidR="007249EF" w:rsidRPr="00504B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45C5" w:rsidRPr="00504B7A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025" w:type="pct"/>
          </w:tcPr>
          <w:p w:rsidR="001A45C5" w:rsidRPr="00504B7A" w:rsidRDefault="0019258B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45</w:t>
            </w:r>
            <w:r w:rsidR="007249EF" w:rsidRPr="00504B7A">
              <w:rPr>
                <w:rFonts w:ascii="Arial" w:hAnsi="Arial" w:cs="Arial"/>
                <w:sz w:val="24"/>
                <w:szCs w:val="24"/>
              </w:rPr>
              <w:t>0</w:t>
            </w:r>
            <w:r w:rsidR="001A45C5" w:rsidRPr="00504B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1A45C5" w:rsidRPr="00504B7A" w:rsidRDefault="001A45C5" w:rsidP="001A45C5">
      <w:pPr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Примечание.</w:t>
      </w:r>
    </w:p>
    <w:p w:rsidR="001A45C5" w:rsidRPr="00504B7A" w:rsidRDefault="001A45C5" w:rsidP="001A45C5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 xml:space="preserve">Фактическое количество и стоимость услуг, связанных с техническим  обслуживанием и регламентно-профилактическим ремонтом принтеров, многофункциональных  устройств и копировальных аппаратов и иной оргтехники  для администрации </w:t>
      </w:r>
      <w:r w:rsidR="0019258B" w:rsidRPr="00504B7A">
        <w:rPr>
          <w:rFonts w:ascii="Arial" w:hAnsi="Arial" w:cs="Arial"/>
          <w:sz w:val="24"/>
          <w:szCs w:val="24"/>
        </w:rPr>
        <w:t>Черниговского</w:t>
      </w:r>
      <w:r w:rsidRPr="00504B7A">
        <w:rPr>
          <w:rFonts w:ascii="Arial" w:hAnsi="Arial" w:cs="Arial"/>
          <w:sz w:val="24"/>
          <w:szCs w:val="24"/>
        </w:rPr>
        <w:t xml:space="preserve"> сельского поселения Белореченского района и подведомственных ей учреждений может отличаться от приведенного в зависимости от решаемых ею задач. При этом количество и  стоимость услуг, не указанных в настоящем Приложении, осуществляется в пределах доведенных  лимитов бюджетных  обязательств по соответствующему коду классификации расходов бюджетов.</w:t>
      </w:r>
    </w:p>
    <w:p w:rsidR="001A45C5" w:rsidRPr="00504B7A" w:rsidRDefault="001A45C5" w:rsidP="001A45C5">
      <w:pPr>
        <w:ind w:left="567" w:right="566"/>
        <w:jc w:val="center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ind w:left="567" w:right="566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нормативы, применяемые при расчете</w:t>
      </w:r>
    </w:p>
    <w:p w:rsidR="001A45C5" w:rsidRPr="00504B7A" w:rsidRDefault="001A45C5" w:rsidP="001A45C5">
      <w:pPr>
        <w:ind w:left="567" w:right="566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 xml:space="preserve">нормативных затрат на оплату услуг по сопровождению и </w:t>
      </w:r>
    </w:p>
    <w:p w:rsidR="001A45C5" w:rsidRPr="00504B7A" w:rsidRDefault="001A45C5" w:rsidP="001A45C5">
      <w:pPr>
        <w:ind w:left="567" w:right="566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приобретению иного программного обеспечения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121"/>
        <w:gridCol w:w="1930"/>
        <w:gridCol w:w="1785"/>
        <w:gridCol w:w="2268"/>
      </w:tblGrid>
      <w:tr w:rsidR="001A45C5" w:rsidRPr="00504B7A" w:rsidTr="001A45C5">
        <w:tc>
          <w:tcPr>
            <w:tcW w:w="567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121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3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753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Количество иного программного обеспечения к  объекту установки </w:t>
            </w:r>
          </w:p>
        </w:tc>
        <w:tc>
          <w:tcPr>
            <w:tcW w:w="2268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Цена сопровождения и приобретения  иного програм-много обеспечения,</w:t>
            </w:r>
          </w:p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руб./год</w:t>
            </w:r>
          </w:p>
        </w:tc>
      </w:tr>
      <w:tr w:rsidR="001A45C5" w:rsidRPr="00504B7A" w:rsidTr="001A45C5">
        <w:tc>
          <w:tcPr>
            <w:tcW w:w="567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3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A45C5" w:rsidRPr="00504B7A" w:rsidTr="001A45C5">
        <w:tc>
          <w:tcPr>
            <w:tcW w:w="567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1A45C5" w:rsidRPr="00504B7A" w:rsidRDefault="001A45C5" w:rsidP="001A45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Техническое сопровождение ПК «АРМ-муниципал»</w:t>
            </w:r>
          </w:p>
        </w:tc>
        <w:tc>
          <w:tcPr>
            <w:tcW w:w="193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усл. ед.</w:t>
            </w:r>
          </w:p>
        </w:tc>
        <w:tc>
          <w:tcPr>
            <w:tcW w:w="1753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A45C5" w:rsidRPr="00504B7A" w:rsidRDefault="0019258B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15</w:t>
            </w:r>
            <w:r w:rsidR="001A45C5" w:rsidRPr="00504B7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1A45C5" w:rsidRPr="00504B7A" w:rsidTr="001A45C5">
        <w:tc>
          <w:tcPr>
            <w:tcW w:w="567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1A45C5" w:rsidRPr="00504B7A" w:rsidRDefault="001A45C5" w:rsidP="001A45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Приобретение неисключительного права использования ПО ViPNet</w:t>
            </w:r>
          </w:p>
        </w:tc>
        <w:tc>
          <w:tcPr>
            <w:tcW w:w="193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усл. ед.</w:t>
            </w:r>
          </w:p>
        </w:tc>
        <w:tc>
          <w:tcPr>
            <w:tcW w:w="1753" w:type="dxa"/>
          </w:tcPr>
          <w:p w:rsidR="001A45C5" w:rsidRPr="00504B7A" w:rsidRDefault="007249EF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A45C5" w:rsidRPr="00504B7A" w:rsidRDefault="0019258B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20</w:t>
            </w:r>
            <w:r w:rsidR="001A45C5" w:rsidRPr="00504B7A">
              <w:rPr>
                <w:rFonts w:ascii="Arial" w:hAnsi="Arial" w:cs="Arial"/>
                <w:sz w:val="24"/>
                <w:szCs w:val="24"/>
              </w:rPr>
              <w:t xml:space="preserve"> 000,00 </w:t>
            </w:r>
          </w:p>
        </w:tc>
      </w:tr>
      <w:tr w:rsidR="001A45C5" w:rsidRPr="00504B7A" w:rsidTr="001A45C5">
        <w:tc>
          <w:tcPr>
            <w:tcW w:w="567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1A45C5" w:rsidRPr="00504B7A" w:rsidRDefault="001A45C5" w:rsidP="001A45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Оказание услуг  по сопровождению автоматизированной информационной  системы АС «Бюджет»</w:t>
            </w:r>
          </w:p>
        </w:tc>
        <w:tc>
          <w:tcPr>
            <w:tcW w:w="193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усл. ед. </w:t>
            </w:r>
          </w:p>
        </w:tc>
        <w:tc>
          <w:tcPr>
            <w:tcW w:w="1753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A45C5" w:rsidRPr="00504B7A" w:rsidRDefault="0019258B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300</w:t>
            </w:r>
            <w:r w:rsidR="001A45C5" w:rsidRPr="00504B7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1A45C5" w:rsidRPr="00504B7A" w:rsidTr="001A45C5">
        <w:tc>
          <w:tcPr>
            <w:tcW w:w="567" w:type="dxa"/>
          </w:tcPr>
          <w:p w:rsidR="001A45C5" w:rsidRPr="00504B7A" w:rsidRDefault="001A45C5" w:rsidP="001A45C5">
            <w:pPr>
              <w:tabs>
                <w:tab w:val="center" w:pos="175"/>
              </w:tabs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</w:tc>
        <w:tc>
          <w:tcPr>
            <w:tcW w:w="3121" w:type="dxa"/>
          </w:tcPr>
          <w:p w:rsidR="001A45C5" w:rsidRPr="00504B7A" w:rsidRDefault="001A45C5" w:rsidP="001A45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Оказание услуг  по </w:t>
            </w:r>
            <w:r w:rsidRPr="00504B7A">
              <w:rPr>
                <w:rFonts w:ascii="Arial" w:hAnsi="Arial" w:cs="Arial"/>
                <w:sz w:val="24"/>
                <w:szCs w:val="24"/>
              </w:rPr>
              <w:lastRenderedPageBreak/>
              <w:t>сопровождению автоматизированной информационной  системы Фиас</w:t>
            </w:r>
          </w:p>
        </w:tc>
        <w:tc>
          <w:tcPr>
            <w:tcW w:w="193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lastRenderedPageBreak/>
              <w:t>усл. ед.</w:t>
            </w:r>
          </w:p>
        </w:tc>
        <w:tc>
          <w:tcPr>
            <w:tcW w:w="1753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A45C5" w:rsidRPr="00504B7A" w:rsidRDefault="0019258B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  <w:r w:rsidR="001A45C5" w:rsidRPr="00504B7A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</w:tbl>
    <w:p w:rsidR="001A45C5" w:rsidRPr="00504B7A" w:rsidRDefault="001A45C5" w:rsidP="001A45C5">
      <w:pPr>
        <w:jc w:val="both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lastRenderedPageBreak/>
        <w:t>Примечание:</w:t>
      </w:r>
    </w:p>
    <w:p w:rsidR="001A45C5" w:rsidRPr="00504B7A" w:rsidRDefault="001A45C5" w:rsidP="001A45C5">
      <w:pPr>
        <w:jc w:val="both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 xml:space="preserve">Состав и стоимость услуг по сопровождению  и приобретению программного обеспечения  для администрации </w:t>
      </w:r>
      <w:r w:rsidR="0019258B" w:rsidRPr="00504B7A">
        <w:rPr>
          <w:rFonts w:ascii="Arial" w:hAnsi="Arial" w:cs="Arial"/>
          <w:sz w:val="24"/>
          <w:szCs w:val="24"/>
        </w:rPr>
        <w:t>Черниговского</w:t>
      </w:r>
      <w:r w:rsidRPr="00504B7A">
        <w:rPr>
          <w:rFonts w:ascii="Arial" w:hAnsi="Arial" w:cs="Arial"/>
          <w:sz w:val="24"/>
          <w:szCs w:val="24"/>
        </w:rPr>
        <w:t xml:space="preserve"> сельского поселения и подведомственных ей учреждений, может отличаться  от приведенного в зависимости от решаемых задач. При этом закупка программного  обеспечения, не указанная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 и их стоимость определяется  методом сопоставимых рыночных цен (анализа рынка).</w:t>
      </w:r>
    </w:p>
    <w:p w:rsidR="001A45C5" w:rsidRPr="00504B7A" w:rsidRDefault="001A45C5" w:rsidP="001A45C5">
      <w:pPr>
        <w:ind w:left="567" w:right="566"/>
        <w:jc w:val="center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ind w:left="567" w:right="566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нормативы, применяемые при расчете нормативных затрат на приобретение простых (неисключительных) лицензий  на использование программного обеспечения  по защите информации</w:t>
      </w:r>
    </w:p>
    <w:tbl>
      <w:tblPr>
        <w:tblW w:w="498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0"/>
        <w:gridCol w:w="2411"/>
        <w:gridCol w:w="1340"/>
        <w:gridCol w:w="2590"/>
        <w:gridCol w:w="2907"/>
      </w:tblGrid>
      <w:tr w:rsidR="001A45C5" w:rsidRPr="00504B7A" w:rsidTr="001A45C5">
        <w:trPr>
          <w:trHeight w:val="400"/>
          <w:tblCellSpacing w:w="5" w:type="nil"/>
        </w:trPr>
        <w:tc>
          <w:tcPr>
            <w:tcW w:w="237" w:type="pct"/>
          </w:tcPr>
          <w:p w:rsidR="001A45C5" w:rsidRPr="00504B7A" w:rsidRDefault="001A45C5" w:rsidP="001A45C5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24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90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33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Количество приобретаемых  простых (неисключительных)  лицензий  на использование программного обеспечения по защите информации </w:t>
            </w:r>
          </w:p>
        </w:tc>
        <w:tc>
          <w:tcPr>
            <w:tcW w:w="149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Цена единицы простой  (неисключительной) лицензии на использование программного  обеспечения  по защите информации, руб./год </w:t>
            </w:r>
          </w:p>
        </w:tc>
      </w:tr>
      <w:tr w:rsidR="001A45C5" w:rsidRPr="00504B7A" w:rsidTr="001A45C5">
        <w:trPr>
          <w:trHeight w:val="23"/>
          <w:tblCellSpacing w:w="5" w:type="nil"/>
        </w:trPr>
        <w:tc>
          <w:tcPr>
            <w:tcW w:w="237" w:type="pct"/>
            <w:tcMar>
              <w:top w:w="28" w:type="dxa"/>
              <w:bottom w:w="28" w:type="dxa"/>
            </w:tcMar>
          </w:tcPr>
          <w:p w:rsidR="001A45C5" w:rsidRPr="00504B7A" w:rsidRDefault="001A45C5" w:rsidP="001A45C5">
            <w:pPr>
              <w:ind w:left="-426" w:firstLine="3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2" w:type="pct"/>
            <w:tcMar>
              <w:top w:w="28" w:type="dxa"/>
              <w:bottom w:w="28" w:type="dxa"/>
            </w:tcMar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0" w:type="pct"/>
            <w:tcMar>
              <w:top w:w="28" w:type="dxa"/>
              <w:bottom w:w="28" w:type="dxa"/>
            </w:tcMar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4" w:type="pct"/>
            <w:tcMar>
              <w:top w:w="28" w:type="dxa"/>
              <w:bottom w:w="28" w:type="dxa"/>
            </w:tcMar>
          </w:tcPr>
          <w:p w:rsidR="001A45C5" w:rsidRPr="00504B7A" w:rsidRDefault="001A45C5" w:rsidP="001A45C5">
            <w:pPr>
              <w:ind w:hanging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7" w:type="pct"/>
            <w:tcMar>
              <w:top w:w="28" w:type="dxa"/>
              <w:bottom w:w="28" w:type="dxa"/>
            </w:tcMar>
          </w:tcPr>
          <w:p w:rsidR="001A45C5" w:rsidRPr="00504B7A" w:rsidRDefault="001A45C5" w:rsidP="001A45C5">
            <w:pPr>
              <w:tabs>
                <w:tab w:val="left" w:pos="288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A45C5" w:rsidRPr="00504B7A" w:rsidTr="001A45C5">
        <w:trPr>
          <w:trHeight w:val="510"/>
          <w:tblCellSpacing w:w="5" w:type="nil"/>
        </w:trPr>
        <w:tc>
          <w:tcPr>
            <w:tcW w:w="237" w:type="pct"/>
            <w:tcMar>
              <w:top w:w="28" w:type="dxa"/>
              <w:bottom w:w="28" w:type="dxa"/>
            </w:tcMar>
          </w:tcPr>
          <w:p w:rsidR="001A45C5" w:rsidRPr="00504B7A" w:rsidRDefault="001A45C5" w:rsidP="001A45C5">
            <w:pPr>
              <w:ind w:left="-426" w:firstLine="3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2" w:type="pct"/>
            <w:tcMar>
              <w:top w:w="28" w:type="dxa"/>
              <w:bottom w:w="28" w:type="dxa"/>
            </w:tcMar>
          </w:tcPr>
          <w:p w:rsidR="001A45C5" w:rsidRPr="00504B7A" w:rsidRDefault="001A45C5" w:rsidP="001A45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Приобретение лицензий на антивирусные программы</w:t>
            </w:r>
          </w:p>
        </w:tc>
        <w:tc>
          <w:tcPr>
            <w:tcW w:w="690" w:type="pct"/>
            <w:tcMar>
              <w:top w:w="28" w:type="dxa"/>
              <w:bottom w:w="28" w:type="dxa"/>
            </w:tcMar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34" w:type="pct"/>
            <w:tcMar>
              <w:top w:w="28" w:type="dxa"/>
              <w:bottom w:w="28" w:type="dxa"/>
            </w:tcMar>
          </w:tcPr>
          <w:p w:rsidR="001A45C5" w:rsidRPr="00504B7A" w:rsidRDefault="0019258B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pct"/>
            <w:tcMar>
              <w:top w:w="28" w:type="dxa"/>
              <w:bottom w:w="28" w:type="dxa"/>
            </w:tcMar>
          </w:tcPr>
          <w:p w:rsidR="001A45C5" w:rsidRPr="00504B7A" w:rsidRDefault="0019258B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</w:t>
            </w:r>
            <w:r w:rsidR="001A45C5" w:rsidRPr="00504B7A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</w:tr>
    </w:tbl>
    <w:p w:rsidR="001A45C5" w:rsidRPr="00504B7A" w:rsidRDefault="001A45C5" w:rsidP="001A45C5">
      <w:pPr>
        <w:jc w:val="both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 xml:space="preserve">Примечание. </w:t>
      </w:r>
    </w:p>
    <w:p w:rsidR="001A45C5" w:rsidRPr="00504B7A" w:rsidRDefault="001A45C5" w:rsidP="001A45C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 xml:space="preserve">Приобретение простых (неисключительных) лицензий на использование программного обеспечения для администрации </w:t>
      </w:r>
      <w:r w:rsidR="0019258B" w:rsidRPr="00504B7A">
        <w:rPr>
          <w:rFonts w:ascii="Arial" w:hAnsi="Arial" w:cs="Arial"/>
          <w:sz w:val="24"/>
          <w:szCs w:val="24"/>
        </w:rPr>
        <w:t>Черниговского</w:t>
      </w:r>
      <w:r w:rsidRPr="00504B7A">
        <w:rPr>
          <w:rFonts w:ascii="Arial" w:hAnsi="Arial" w:cs="Arial"/>
          <w:sz w:val="24"/>
          <w:szCs w:val="24"/>
        </w:rPr>
        <w:t xml:space="preserve"> сельского поселения и подведомственных ей учреждений, может отличаться от приведенного в зависимости от решаемых задач. При этом  приобретение лицензий, не указанных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 и их стоимость определяется  методом сопоставимых рыночных цен (анализа рынка).</w:t>
      </w:r>
    </w:p>
    <w:p w:rsidR="001A45C5" w:rsidRPr="00504B7A" w:rsidRDefault="001A45C5" w:rsidP="001A45C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ind w:left="567" w:right="566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нормативы, применяемые при расчете нормативных затрат на приобретение мониторов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843"/>
        <w:gridCol w:w="1970"/>
        <w:gridCol w:w="3699"/>
      </w:tblGrid>
      <w:tr w:rsidR="001A45C5" w:rsidRPr="00504B7A" w:rsidTr="001A45C5">
        <w:tc>
          <w:tcPr>
            <w:tcW w:w="2127" w:type="dxa"/>
          </w:tcPr>
          <w:p w:rsidR="001A45C5" w:rsidRPr="00504B7A" w:rsidRDefault="001A45C5" w:rsidP="001A45C5">
            <w:pPr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1A45C5" w:rsidRPr="00504B7A" w:rsidRDefault="001A45C5" w:rsidP="001A45C5">
            <w:pPr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Количество мониторов  на 1 сотрудника, шт.</w:t>
            </w:r>
          </w:p>
        </w:tc>
        <w:tc>
          <w:tcPr>
            <w:tcW w:w="1970" w:type="dxa"/>
          </w:tcPr>
          <w:p w:rsidR="001A45C5" w:rsidRPr="00504B7A" w:rsidRDefault="001A45C5" w:rsidP="001A45C5">
            <w:pPr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Цена одного монитора,</w:t>
            </w:r>
          </w:p>
          <w:p w:rsidR="001A45C5" w:rsidRPr="00504B7A" w:rsidRDefault="001A45C5" w:rsidP="001A45C5">
            <w:pPr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руб./год</w:t>
            </w:r>
          </w:p>
        </w:tc>
        <w:tc>
          <w:tcPr>
            <w:tcW w:w="3699" w:type="dxa"/>
          </w:tcPr>
          <w:p w:rsidR="001A45C5" w:rsidRPr="00504B7A" w:rsidRDefault="001A45C5" w:rsidP="001A45C5">
            <w:pPr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Наименование должностей </w:t>
            </w:r>
          </w:p>
        </w:tc>
      </w:tr>
      <w:tr w:rsidR="001A45C5" w:rsidRPr="00504B7A" w:rsidTr="001A45C5">
        <w:tc>
          <w:tcPr>
            <w:tcW w:w="2127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99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A45C5" w:rsidRPr="00504B7A" w:rsidTr="001A45C5">
        <w:trPr>
          <w:trHeight w:val="403"/>
        </w:trPr>
        <w:tc>
          <w:tcPr>
            <w:tcW w:w="2127" w:type="dxa"/>
          </w:tcPr>
          <w:p w:rsidR="001A45C5" w:rsidRPr="00504B7A" w:rsidRDefault="001A45C5" w:rsidP="001A45C5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Монитор с диагональю не более  «23» дюймов</w:t>
            </w:r>
          </w:p>
        </w:tc>
        <w:tc>
          <w:tcPr>
            <w:tcW w:w="1843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  <w:tc>
          <w:tcPr>
            <w:tcW w:w="3699" w:type="dxa"/>
          </w:tcPr>
          <w:p w:rsidR="001A45C5" w:rsidRPr="00504B7A" w:rsidRDefault="001A45C5" w:rsidP="001A45C5">
            <w:pPr>
              <w:pStyle w:val="ConsPlusNormal"/>
              <w:jc w:val="both"/>
              <w:rPr>
                <w:sz w:val="24"/>
                <w:szCs w:val="24"/>
              </w:rPr>
            </w:pPr>
            <w:r w:rsidRPr="00504B7A">
              <w:rPr>
                <w:sz w:val="24"/>
                <w:szCs w:val="24"/>
              </w:rPr>
              <w:t>Для всех групп должностей</w:t>
            </w:r>
          </w:p>
        </w:tc>
      </w:tr>
    </w:tbl>
    <w:p w:rsidR="001A45C5" w:rsidRPr="00504B7A" w:rsidRDefault="001A45C5" w:rsidP="001A45C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Примечание.</w:t>
      </w:r>
    </w:p>
    <w:p w:rsidR="001A45C5" w:rsidRPr="00504B7A" w:rsidRDefault="001A45C5" w:rsidP="001A45C5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Приобретение мониторов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1A45C5" w:rsidRPr="00504B7A" w:rsidRDefault="001A45C5" w:rsidP="001A45C5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ind w:right="-1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lastRenderedPageBreak/>
        <w:t>нормативы, применяемые при расчете нормативных затрат на приобретение системных блоков</w:t>
      </w:r>
    </w:p>
    <w:tbl>
      <w:tblPr>
        <w:tblW w:w="97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1545"/>
        <w:gridCol w:w="1893"/>
        <w:gridCol w:w="3718"/>
      </w:tblGrid>
      <w:tr w:rsidR="001A45C5" w:rsidRPr="00504B7A" w:rsidTr="001A45C5">
        <w:tc>
          <w:tcPr>
            <w:tcW w:w="260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5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Количество  системных блоков на 1 сотрудника, шт.</w:t>
            </w:r>
          </w:p>
        </w:tc>
        <w:tc>
          <w:tcPr>
            <w:tcW w:w="1910" w:type="dxa"/>
          </w:tcPr>
          <w:p w:rsidR="001A45C5" w:rsidRPr="00504B7A" w:rsidRDefault="001A45C5" w:rsidP="001A45C5">
            <w:pPr>
              <w:ind w:left="-64" w:right="-108" w:hanging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Цена одного системного блока, руб./год</w:t>
            </w:r>
          </w:p>
        </w:tc>
        <w:tc>
          <w:tcPr>
            <w:tcW w:w="3776" w:type="dxa"/>
          </w:tcPr>
          <w:p w:rsidR="001A45C5" w:rsidRPr="00504B7A" w:rsidRDefault="001A45C5" w:rsidP="001A45C5">
            <w:pPr>
              <w:ind w:left="-108" w:right="-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Наименование должностей</w:t>
            </w:r>
          </w:p>
        </w:tc>
      </w:tr>
      <w:tr w:rsidR="001A45C5" w:rsidRPr="00504B7A" w:rsidTr="001A45C5">
        <w:trPr>
          <w:trHeight w:val="338"/>
        </w:trPr>
        <w:tc>
          <w:tcPr>
            <w:tcW w:w="2600" w:type="dxa"/>
            <w:vAlign w:val="center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1A45C5" w:rsidRPr="00504B7A" w:rsidRDefault="001A45C5" w:rsidP="001A45C5">
            <w:pPr>
              <w:tabs>
                <w:tab w:val="left" w:pos="369"/>
                <w:tab w:val="center" w:pos="6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76" w:type="dxa"/>
            <w:vAlign w:val="center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A45C5" w:rsidRPr="00504B7A" w:rsidTr="001A45C5">
        <w:trPr>
          <w:trHeight w:val="557"/>
        </w:trPr>
        <w:tc>
          <w:tcPr>
            <w:tcW w:w="2600" w:type="dxa"/>
          </w:tcPr>
          <w:p w:rsidR="001A45C5" w:rsidRPr="00504B7A" w:rsidRDefault="001A45C5" w:rsidP="001A45C5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Системный блок на базе процессора </w:t>
            </w: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504B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5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1A45C5" w:rsidRPr="00504B7A" w:rsidRDefault="0019258B" w:rsidP="001A45C5">
            <w:pPr>
              <w:ind w:left="-1219" w:right="-13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50</w:t>
            </w:r>
            <w:r w:rsidR="001A45C5" w:rsidRPr="00504B7A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  <w:tc>
          <w:tcPr>
            <w:tcW w:w="3776" w:type="dxa"/>
          </w:tcPr>
          <w:p w:rsidR="001A45C5" w:rsidRPr="00504B7A" w:rsidRDefault="001A45C5" w:rsidP="001A45C5">
            <w:pPr>
              <w:pStyle w:val="ConsPlusNormal"/>
              <w:jc w:val="both"/>
              <w:rPr>
                <w:sz w:val="24"/>
                <w:szCs w:val="24"/>
              </w:rPr>
            </w:pPr>
            <w:r w:rsidRPr="00504B7A">
              <w:rPr>
                <w:sz w:val="24"/>
                <w:szCs w:val="24"/>
              </w:rPr>
              <w:t>Для всех групп должностей</w:t>
            </w:r>
          </w:p>
        </w:tc>
      </w:tr>
    </w:tbl>
    <w:p w:rsidR="001A45C5" w:rsidRPr="00504B7A" w:rsidRDefault="001A45C5" w:rsidP="001A45C5">
      <w:pPr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Примечание:</w:t>
      </w:r>
    </w:p>
    <w:p w:rsidR="001A45C5" w:rsidRPr="00504B7A" w:rsidRDefault="001A45C5" w:rsidP="001A45C5">
      <w:pPr>
        <w:ind w:right="-143" w:firstLine="454"/>
        <w:jc w:val="both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Приобретение системных блоков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1A45C5" w:rsidRPr="00504B7A" w:rsidRDefault="001A45C5" w:rsidP="001A45C5">
      <w:pPr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ind w:right="-1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нормативы, применяемые при расчете нормативных затрат на приобретение расходных материалов для принтеров, многофункциональных устройств и        копировальных аппаратов и иной оргтехники</w:t>
      </w:r>
    </w:p>
    <w:p w:rsidR="007249EF" w:rsidRPr="00504B7A" w:rsidRDefault="007249EF" w:rsidP="001A45C5">
      <w:pPr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9639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2006"/>
        <w:gridCol w:w="1559"/>
        <w:gridCol w:w="1843"/>
        <w:gridCol w:w="1985"/>
        <w:gridCol w:w="1842"/>
      </w:tblGrid>
      <w:tr w:rsidR="007249EF" w:rsidRPr="00504B7A" w:rsidTr="004B4EED">
        <w:trPr>
          <w:trHeight w:val="1113"/>
          <w:tblCellSpacing w:w="5" w:type="nil"/>
        </w:trPr>
        <w:tc>
          <w:tcPr>
            <w:tcW w:w="404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2006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принтеров, многофункциональных  устройств, копировальных  аппаратов и иной оргтехники  </w:t>
            </w:r>
          </w:p>
        </w:tc>
        <w:tc>
          <w:tcPr>
            <w:tcW w:w="1559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Фактическое  количество  принтеров, многофункциональных устройств, копироваль-</w:t>
            </w:r>
          </w:p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 xml:space="preserve">ных  аппаратов и иной  оргтехники, шт. </w:t>
            </w:r>
          </w:p>
        </w:tc>
        <w:tc>
          <w:tcPr>
            <w:tcW w:w="1843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 xml:space="preserve">Наименование расходного  материала для принтеров, многофункциональных устройств, копировальных аппаратов  и иной  оргтехники  </w:t>
            </w:r>
          </w:p>
        </w:tc>
        <w:tc>
          <w:tcPr>
            <w:tcW w:w="1985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 xml:space="preserve">Норматив потребления  расходных  материалов для принтеров, многофункциональных устройств, копировальных аппаратов и иной  оргтехники, </w:t>
            </w:r>
          </w:p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шт./год</w:t>
            </w:r>
          </w:p>
        </w:tc>
        <w:tc>
          <w:tcPr>
            <w:tcW w:w="1842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 xml:space="preserve">Цена 1 расходного  материала для принтеров, многофункциональных  устройств, копировальных аппаратов и иной  оргтехники, руб.  </w:t>
            </w:r>
          </w:p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49EF" w:rsidRPr="00504B7A" w:rsidTr="004B4EED">
        <w:trPr>
          <w:trHeight w:val="17"/>
          <w:tblCellSpacing w:w="5" w:type="nil"/>
        </w:trPr>
        <w:tc>
          <w:tcPr>
            <w:tcW w:w="404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249EF" w:rsidRPr="00504B7A" w:rsidRDefault="007249EF" w:rsidP="004B4EED">
            <w:pPr>
              <w:ind w:hanging="4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7249EF" w:rsidRPr="00504B7A" w:rsidRDefault="007249EF" w:rsidP="004B4EED">
            <w:pPr>
              <w:ind w:hanging="4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7249EF" w:rsidRPr="00504B7A" w:rsidTr="004B4EED">
        <w:trPr>
          <w:trHeight w:val="17"/>
          <w:tblCellSpacing w:w="5" w:type="nil"/>
        </w:trPr>
        <w:tc>
          <w:tcPr>
            <w:tcW w:w="9639" w:type="dxa"/>
            <w:gridSpan w:val="6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="0019258B" w:rsidRPr="00504B7A">
              <w:rPr>
                <w:rFonts w:ascii="Arial" w:eastAsia="Calibri" w:hAnsi="Arial" w:cs="Arial"/>
                <w:sz w:val="24"/>
                <w:szCs w:val="24"/>
              </w:rPr>
              <w:t>Черниговского</w:t>
            </w:r>
            <w:r w:rsidRPr="00504B7A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Белореченского района</w:t>
            </w:r>
          </w:p>
        </w:tc>
      </w:tr>
      <w:tr w:rsidR="007249EF" w:rsidRPr="00504B7A" w:rsidTr="004B4EED">
        <w:trPr>
          <w:trHeight w:val="648"/>
          <w:tblCellSpacing w:w="5" w:type="nil"/>
        </w:trPr>
        <w:tc>
          <w:tcPr>
            <w:tcW w:w="404" w:type="dxa"/>
          </w:tcPr>
          <w:p w:rsidR="007249EF" w:rsidRPr="00504B7A" w:rsidRDefault="007249EF" w:rsidP="004B4EED">
            <w:pPr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7249EF" w:rsidRPr="00504B7A" w:rsidRDefault="007249EF" w:rsidP="004B4EED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Принтер НР LaserJet</w:t>
            </w:r>
          </w:p>
        </w:tc>
        <w:tc>
          <w:tcPr>
            <w:tcW w:w="1559" w:type="dxa"/>
          </w:tcPr>
          <w:p w:rsidR="007249EF" w:rsidRPr="00504B7A" w:rsidRDefault="0019258B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Картридж</w:t>
            </w:r>
          </w:p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 xml:space="preserve"> (черно-белый)</w:t>
            </w:r>
          </w:p>
        </w:tc>
        <w:tc>
          <w:tcPr>
            <w:tcW w:w="1985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</w:tcPr>
          <w:p w:rsidR="007249EF" w:rsidRPr="00504B7A" w:rsidRDefault="007249EF" w:rsidP="004B4EED">
            <w:pPr>
              <w:tabs>
                <w:tab w:val="left" w:pos="651"/>
                <w:tab w:val="center" w:pos="88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1700,00</w:t>
            </w:r>
          </w:p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49EF" w:rsidRPr="00504B7A" w:rsidTr="004B4EED">
        <w:trPr>
          <w:trHeight w:val="516"/>
          <w:tblCellSpacing w:w="5" w:type="nil"/>
        </w:trPr>
        <w:tc>
          <w:tcPr>
            <w:tcW w:w="404" w:type="dxa"/>
          </w:tcPr>
          <w:p w:rsidR="007249EF" w:rsidRPr="00504B7A" w:rsidRDefault="007249EF" w:rsidP="004B4EED">
            <w:pPr>
              <w:ind w:left="-891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7249EF" w:rsidRPr="00504B7A" w:rsidRDefault="007249EF" w:rsidP="004B4EED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МФУ </w:t>
            </w: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t>Kyocera</w:t>
            </w:r>
          </w:p>
        </w:tc>
        <w:tc>
          <w:tcPr>
            <w:tcW w:w="1559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Картридж</w:t>
            </w:r>
          </w:p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 xml:space="preserve"> (черно-белый)</w:t>
            </w:r>
          </w:p>
        </w:tc>
        <w:tc>
          <w:tcPr>
            <w:tcW w:w="1985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1800,00</w:t>
            </w:r>
          </w:p>
        </w:tc>
      </w:tr>
      <w:tr w:rsidR="007249EF" w:rsidRPr="00504B7A" w:rsidTr="004B4EED">
        <w:trPr>
          <w:trHeight w:val="516"/>
          <w:tblCellSpacing w:w="5" w:type="nil"/>
        </w:trPr>
        <w:tc>
          <w:tcPr>
            <w:tcW w:w="404" w:type="dxa"/>
          </w:tcPr>
          <w:p w:rsidR="007249EF" w:rsidRPr="00504B7A" w:rsidRDefault="007249EF" w:rsidP="004B4EED">
            <w:pPr>
              <w:ind w:left="-891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7249EF" w:rsidRPr="00504B7A" w:rsidRDefault="007249EF" w:rsidP="004B4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Принтер </w:t>
            </w: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559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 xml:space="preserve">картридж </w:t>
            </w:r>
          </w:p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(черно-белый)</w:t>
            </w:r>
          </w:p>
        </w:tc>
        <w:tc>
          <w:tcPr>
            <w:tcW w:w="1985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1 800,00</w:t>
            </w:r>
          </w:p>
        </w:tc>
      </w:tr>
      <w:tr w:rsidR="007249EF" w:rsidRPr="00504B7A" w:rsidTr="004B4EED">
        <w:trPr>
          <w:trHeight w:val="516"/>
          <w:tblCellSpacing w:w="5" w:type="nil"/>
        </w:trPr>
        <w:tc>
          <w:tcPr>
            <w:tcW w:w="9639" w:type="dxa"/>
            <w:gridSpan w:val="6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 xml:space="preserve">МБУ «ЦКРЦ </w:t>
            </w:r>
            <w:r w:rsidR="0019258B" w:rsidRPr="00504B7A">
              <w:rPr>
                <w:rFonts w:ascii="Arial" w:eastAsia="Calibri" w:hAnsi="Arial" w:cs="Arial"/>
                <w:sz w:val="24"/>
                <w:szCs w:val="24"/>
              </w:rPr>
              <w:t>Черниговского</w:t>
            </w:r>
            <w:r w:rsidRPr="00504B7A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Белореченского района»</w:t>
            </w:r>
          </w:p>
        </w:tc>
      </w:tr>
      <w:tr w:rsidR="007249EF" w:rsidRPr="00504B7A" w:rsidTr="004B4EED">
        <w:trPr>
          <w:trHeight w:val="516"/>
          <w:tblCellSpacing w:w="5" w:type="nil"/>
        </w:trPr>
        <w:tc>
          <w:tcPr>
            <w:tcW w:w="404" w:type="dxa"/>
          </w:tcPr>
          <w:p w:rsidR="007249EF" w:rsidRPr="00504B7A" w:rsidRDefault="007249EF" w:rsidP="004B4EED">
            <w:pPr>
              <w:ind w:left="-891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7249EF" w:rsidRPr="00504B7A" w:rsidRDefault="007249EF" w:rsidP="004B4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МФУ </w:t>
            </w: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t xml:space="preserve">Brother </w:t>
            </w:r>
          </w:p>
        </w:tc>
        <w:tc>
          <w:tcPr>
            <w:tcW w:w="1559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 xml:space="preserve">картридж </w:t>
            </w:r>
          </w:p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(черно-белый)</w:t>
            </w:r>
          </w:p>
        </w:tc>
        <w:tc>
          <w:tcPr>
            <w:tcW w:w="1985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1 700,00</w:t>
            </w:r>
          </w:p>
        </w:tc>
      </w:tr>
      <w:tr w:rsidR="007249EF" w:rsidRPr="00504B7A" w:rsidTr="004B4EED">
        <w:trPr>
          <w:trHeight w:val="516"/>
          <w:tblCellSpacing w:w="5" w:type="nil"/>
        </w:trPr>
        <w:tc>
          <w:tcPr>
            <w:tcW w:w="404" w:type="dxa"/>
          </w:tcPr>
          <w:p w:rsidR="007249EF" w:rsidRPr="00504B7A" w:rsidRDefault="007249EF" w:rsidP="004B4EED">
            <w:pPr>
              <w:ind w:left="-891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7249EF" w:rsidRPr="00504B7A" w:rsidRDefault="007249EF" w:rsidP="004B4EED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Принтер </w:t>
            </w: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559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 xml:space="preserve">картридж </w:t>
            </w:r>
          </w:p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(цветной)</w:t>
            </w:r>
          </w:p>
        </w:tc>
        <w:tc>
          <w:tcPr>
            <w:tcW w:w="1985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4 000,00</w:t>
            </w:r>
          </w:p>
        </w:tc>
      </w:tr>
      <w:tr w:rsidR="007249EF" w:rsidRPr="00504B7A" w:rsidTr="004B4EED">
        <w:trPr>
          <w:trHeight w:val="516"/>
          <w:tblCellSpacing w:w="5" w:type="nil"/>
        </w:trPr>
        <w:tc>
          <w:tcPr>
            <w:tcW w:w="9639" w:type="dxa"/>
            <w:gridSpan w:val="6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 xml:space="preserve">МБУ «Библиотека </w:t>
            </w:r>
            <w:r w:rsidR="0019258B" w:rsidRPr="00504B7A">
              <w:rPr>
                <w:rFonts w:ascii="Arial" w:eastAsia="Calibri" w:hAnsi="Arial" w:cs="Arial"/>
                <w:sz w:val="24"/>
                <w:szCs w:val="24"/>
              </w:rPr>
              <w:t>Черниговского</w:t>
            </w:r>
            <w:r w:rsidRPr="00504B7A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Белореченского района»</w:t>
            </w:r>
          </w:p>
        </w:tc>
      </w:tr>
      <w:tr w:rsidR="007249EF" w:rsidRPr="00504B7A" w:rsidTr="004B4EED">
        <w:trPr>
          <w:trHeight w:val="516"/>
          <w:tblCellSpacing w:w="5" w:type="nil"/>
        </w:trPr>
        <w:tc>
          <w:tcPr>
            <w:tcW w:w="404" w:type="dxa"/>
          </w:tcPr>
          <w:p w:rsidR="007249EF" w:rsidRPr="00504B7A" w:rsidRDefault="007249EF" w:rsidP="004B4EED">
            <w:pPr>
              <w:ind w:left="-891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7249EF" w:rsidRPr="00504B7A" w:rsidRDefault="007249EF" w:rsidP="004B4EED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МФУ </w:t>
            </w: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t>Brother</w:t>
            </w:r>
          </w:p>
        </w:tc>
        <w:tc>
          <w:tcPr>
            <w:tcW w:w="1559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 xml:space="preserve">картридж </w:t>
            </w:r>
          </w:p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(черно-белый)</w:t>
            </w:r>
          </w:p>
        </w:tc>
        <w:tc>
          <w:tcPr>
            <w:tcW w:w="1985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1 700,00</w:t>
            </w:r>
          </w:p>
        </w:tc>
      </w:tr>
      <w:tr w:rsidR="007249EF" w:rsidRPr="00504B7A" w:rsidTr="004B4EED">
        <w:trPr>
          <w:trHeight w:val="516"/>
          <w:tblCellSpacing w:w="5" w:type="nil"/>
        </w:trPr>
        <w:tc>
          <w:tcPr>
            <w:tcW w:w="404" w:type="dxa"/>
          </w:tcPr>
          <w:p w:rsidR="007249EF" w:rsidRPr="00504B7A" w:rsidRDefault="007249EF" w:rsidP="004B4EED">
            <w:pPr>
              <w:ind w:left="-891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006" w:type="dxa"/>
          </w:tcPr>
          <w:p w:rsidR="007249EF" w:rsidRPr="00504B7A" w:rsidRDefault="007249EF" w:rsidP="004B4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Принтер </w:t>
            </w: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559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19258B" w:rsidRPr="00504B7A" w:rsidRDefault="0019258B" w:rsidP="0019258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 xml:space="preserve">картридж </w:t>
            </w:r>
          </w:p>
          <w:p w:rsidR="007249EF" w:rsidRPr="00504B7A" w:rsidRDefault="0019258B" w:rsidP="0019258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(черно-белый)</w:t>
            </w:r>
          </w:p>
        </w:tc>
        <w:tc>
          <w:tcPr>
            <w:tcW w:w="1985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</w:tcPr>
          <w:p w:rsidR="007249EF" w:rsidRPr="00504B7A" w:rsidRDefault="007249EF" w:rsidP="004B4EE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04B7A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504B7A">
              <w:rPr>
                <w:rFonts w:ascii="Arial" w:eastAsia="Calibri" w:hAnsi="Arial" w:cs="Arial"/>
                <w:sz w:val="24"/>
                <w:szCs w:val="24"/>
                <w:lang w:val="en-US"/>
              </w:rPr>
              <w:t> </w:t>
            </w:r>
            <w:r w:rsidRPr="00504B7A">
              <w:rPr>
                <w:rFonts w:ascii="Arial" w:eastAsia="Calibri" w:hAnsi="Arial" w:cs="Arial"/>
                <w:sz w:val="24"/>
                <w:szCs w:val="24"/>
              </w:rPr>
              <w:t>000,00</w:t>
            </w:r>
          </w:p>
        </w:tc>
      </w:tr>
    </w:tbl>
    <w:p w:rsidR="007249EF" w:rsidRPr="00504B7A" w:rsidRDefault="007249EF" w:rsidP="001A45C5">
      <w:pPr>
        <w:jc w:val="both"/>
        <w:outlineLvl w:val="1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jc w:val="both"/>
        <w:outlineLvl w:val="1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Примечание:</w:t>
      </w:r>
    </w:p>
    <w:p w:rsidR="001A45C5" w:rsidRPr="00504B7A" w:rsidRDefault="001A45C5" w:rsidP="001A45C5">
      <w:pPr>
        <w:tabs>
          <w:tab w:val="left" w:pos="9639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Расходные материалы для принтеров, многофункциональных устройств, копировальных аппаратов и иной  оргтехники, приобретаемые  для специалистов всех групп должностей, может отличаться  от приведенного в зависимости от решаемых задач. При этом  закупка на приобретение расходных материалов для принтеров, многофункциональных устройств, копировальных аппаратов и иной оргтехники, не указанных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1A45C5" w:rsidRPr="00504B7A" w:rsidRDefault="001A45C5" w:rsidP="001A45C5">
      <w:pPr>
        <w:tabs>
          <w:tab w:val="left" w:pos="9639"/>
        </w:tabs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tabs>
          <w:tab w:val="left" w:pos="9639"/>
        </w:tabs>
        <w:ind w:right="-284" w:firstLine="709"/>
        <w:jc w:val="center"/>
        <w:rPr>
          <w:rFonts w:ascii="Arial" w:hAnsi="Arial" w:cs="Arial"/>
          <w:sz w:val="24"/>
          <w:szCs w:val="24"/>
          <w:highlight w:val="yellow"/>
        </w:rPr>
      </w:pPr>
      <w:r w:rsidRPr="00504B7A">
        <w:rPr>
          <w:rFonts w:ascii="Arial" w:hAnsi="Arial" w:cs="Arial"/>
          <w:sz w:val="24"/>
          <w:szCs w:val="24"/>
        </w:rPr>
        <w:t>нормативы, применяемые при расчете нормативных затрат на    приобретение магнитных и оптических носителей информации</w:t>
      </w:r>
    </w:p>
    <w:tbl>
      <w:tblPr>
        <w:tblW w:w="4980" w:type="pct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2345"/>
        <w:gridCol w:w="1171"/>
        <w:gridCol w:w="1173"/>
        <w:gridCol w:w="1534"/>
        <w:gridCol w:w="2808"/>
      </w:tblGrid>
      <w:tr w:rsidR="001A45C5" w:rsidRPr="00504B7A" w:rsidTr="001A45C5">
        <w:trPr>
          <w:trHeight w:val="600"/>
          <w:tblCellSpacing w:w="5" w:type="nil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504B7A" w:rsidRDefault="001A45C5" w:rsidP="001A45C5">
            <w:pPr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№№</w:t>
            </w:r>
          </w:p>
          <w:p w:rsidR="001A45C5" w:rsidRPr="00504B7A" w:rsidRDefault="001A45C5" w:rsidP="001A45C5">
            <w:pPr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пп/п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504B7A" w:rsidRDefault="001A45C5" w:rsidP="001A45C5">
            <w:pPr>
              <w:ind w:firstLine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504B7A" w:rsidRDefault="001A45C5" w:rsidP="001A45C5">
            <w:pPr>
              <w:ind w:firstLine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Количество к приобретению носителя информации, шт.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504B7A" w:rsidRDefault="001A45C5" w:rsidP="001A45C5">
            <w:pPr>
              <w:ind w:firstLine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1A45C5" w:rsidRPr="00504B7A" w:rsidRDefault="001A45C5" w:rsidP="001A45C5">
            <w:pPr>
              <w:ind w:firstLine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полезного  исполь-</w:t>
            </w:r>
          </w:p>
          <w:p w:rsidR="001A45C5" w:rsidRPr="00504B7A" w:rsidRDefault="001A45C5" w:rsidP="001A45C5">
            <w:pPr>
              <w:ind w:firstLine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зования/</w:t>
            </w:r>
          </w:p>
          <w:p w:rsidR="001A45C5" w:rsidRPr="00504B7A" w:rsidRDefault="001A45C5" w:rsidP="001A45C5">
            <w:pPr>
              <w:ind w:firstLine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504B7A" w:rsidRDefault="001A45C5" w:rsidP="001A45C5">
            <w:pPr>
              <w:ind w:firstLine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Цена 1 единицы носителя информации, </w:t>
            </w:r>
          </w:p>
          <w:p w:rsidR="001A45C5" w:rsidRPr="00504B7A" w:rsidRDefault="001A45C5" w:rsidP="001A45C5">
            <w:pPr>
              <w:ind w:firstLine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504B7A" w:rsidRDefault="001A45C5" w:rsidP="001A45C5">
            <w:pPr>
              <w:ind w:firstLine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Наименование должностей </w:t>
            </w:r>
          </w:p>
        </w:tc>
      </w:tr>
      <w:tr w:rsidR="001A45C5" w:rsidRPr="00504B7A" w:rsidTr="001A45C5">
        <w:trPr>
          <w:trHeight w:val="17"/>
          <w:tblCellSpacing w:w="5" w:type="nil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45C5" w:rsidRPr="00504B7A" w:rsidRDefault="001A45C5" w:rsidP="001A45C5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45C5" w:rsidRPr="00504B7A" w:rsidRDefault="001A45C5" w:rsidP="001A45C5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45C5" w:rsidRPr="00504B7A" w:rsidRDefault="001A45C5" w:rsidP="001A45C5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45C5" w:rsidRPr="00504B7A" w:rsidRDefault="001A45C5" w:rsidP="001A45C5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45C5" w:rsidRPr="00504B7A" w:rsidRDefault="001A45C5" w:rsidP="001A45C5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45C5" w:rsidRPr="00504B7A" w:rsidRDefault="001A45C5" w:rsidP="001A45C5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A45C5" w:rsidRPr="00504B7A" w:rsidTr="001A45C5">
        <w:trPr>
          <w:tblCellSpacing w:w="5" w:type="nil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504B7A" w:rsidRDefault="001A45C5" w:rsidP="001A45C5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504B7A" w:rsidRDefault="001A45C5" w:rsidP="001A45C5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Накопитель на жестком магнитном диске           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504B7A" w:rsidRDefault="001A45C5" w:rsidP="001A45C5">
            <w:pPr>
              <w:ind w:firstLine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504B7A" w:rsidRDefault="001A45C5" w:rsidP="001A45C5">
            <w:pPr>
              <w:ind w:firstLine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504B7A" w:rsidRDefault="001A45C5" w:rsidP="001A45C5">
            <w:pPr>
              <w:ind w:firstLine="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должности категории «специалисты», относящиеся к ведущей группе должностей муниципальной службы </w:t>
            </w:r>
          </w:p>
        </w:tc>
      </w:tr>
      <w:tr w:rsidR="001A45C5" w:rsidRPr="00504B7A" w:rsidTr="001A45C5">
        <w:trPr>
          <w:trHeight w:val="783"/>
          <w:tblCellSpacing w:w="5" w:type="nil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504B7A" w:rsidRDefault="001A45C5" w:rsidP="001A45C5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504B7A" w:rsidRDefault="001A45C5" w:rsidP="001A45C5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Мобильный носитель информации (флеш-карта)                    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504B7A" w:rsidRDefault="001A45C5" w:rsidP="001A45C5">
            <w:pPr>
              <w:ind w:firstLine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504B7A" w:rsidRDefault="001A45C5" w:rsidP="001A45C5">
            <w:pPr>
              <w:ind w:firstLine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504B7A" w:rsidRDefault="001A45C5" w:rsidP="001A45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Для всех групп должностей</w:t>
            </w:r>
          </w:p>
        </w:tc>
      </w:tr>
    </w:tbl>
    <w:p w:rsidR="001A45C5" w:rsidRPr="00504B7A" w:rsidRDefault="001A45C5" w:rsidP="001A45C5">
      <w:pPr>
        <w:ind w:left="567" w:right="1133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 xml:space="preserve"> нормативы, применяемые при расчете  нормативных затрат на приобретение материальных запасов по обеспечению безопасности информации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835"/>
        <w:gridCol w:w="3118"/>
        <w:gridCol w:w="2835"/>
      </w:tblGrid>
      <w:tr w:rsidR="001A45C5" w:rsidRPr="00504B7A" w:rsidTr="001A45C5">
        <w:tc>
          <w:tcPr>
            <w:tcW w:w="851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8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Количество, шт.</w:t>
            </w:r>
          </w:p>
        </w:tc>
        <w:tc>
          <w:tcPr>
            <w:tcW w:w="2835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Цена 1 единицы товара, руб.</w:t>
            </w:r>
          </w:p>
        </w:tc>
      </w:tr>
      <w:tr w:rsidR="001A45C5" w:rsidRPr="00504B7A" w:rsidTr="001A45C5">
        <w:tc>
          <w:tcPr>
            <w:tcW w:w="851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A45C5" w:rsidRPr="00504B7A" w:rsidTr="001A45C5">
        <w:trPr>
          <w:trHeight w:val="355"/>
        </w:trPr>
        <w:tc>
          <w:tcPr>
            <w:tcW w:w="851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A45C5" w:rsidRPr="00504B7A" w:rsidRDefault="001A45C5" w:rsidP="001A45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Аккумулятор для ИБП</w:t>
            </w:r>
          </w:p>
        </w:tc>
        <w:tc>
          <w:tcPr>
            <w:tcW w:w="3118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</w:tbl>
    <w:p w:rsidR="001A45C5" w:rsidRPr="00504B7A" w:rsidRDefault="001A45C5" w:rsidP="001A45C5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ind w:left="567" w:right="566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 xml:space="preserve">нормативы, применяемые при расчете нормативных затрат на приобретение периодических печатных изданий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636"/>
        <w:gridCol w:w="1893"/>
        <w:gridCol w:w="3543"/>
      </w:tblGrid>
      <w:tr w:rsidR="001A45C5" w:rsidRPr="00504B7A" w:rsidTr="001A45C5">
        <w:tc>
          <w:tcPr>
            <w:tcW w:w="594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36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93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Кол-во, </w:t>
            </w:r>
          </w:p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компл./ год  </w:t>
            </w:r>
          </w:p>
        </w:tc>
        <w:tc>
          <w:tcPr>
            <w:tcW w:w="3543" w:type="dxa"/>
          </w:tcPr>
          <w:p w:rsidR="001A45C5" w:rsidRPr="00504B7A" w:rsidRDefault="001A45C5" w:rsidP="001A45C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Цена 1 комп., </w:t>
            </w:r>
          </w:p>
          <w:p w:rsidR="001A45C5" w:rsidRPr="00504B7A" w:rsidRDefault="001A45C5" w:rsidP="001A45C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руб./год</w:t>
            </w:r>
          </w:p>
        </w:tc>
      </w:tr>
      <w:tr w:rsidR="001A45C5" w:rsidRPr="00504B7A" w:rsidTr="001A45C5">
        <w:tc>
          <w:tcPr>
            <w:tcW w:w="594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A45C5" w:rsidRPr="00504B7A" w:rsidTr="001A45C5">
        <w:tc>
          <w:tcPr>
            <w:tcW w:w="594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36" w:type="dxa"/>
            <w:vAlign w:val="center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>Журнал «Налоговые и финансовые известия Кубани»</w:t>
            </w:r>
          </w:p>
        </w:tc>
        <w:tc>
          <w:tcPr>
            <w:tcW w:w="1893" w:type="dxa"/>
            <w:vAlign w:val="center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3 400,00</w:t>
            </w:r>
          </w:p>
        </w:tc>
      </w:tr>
      <w:tr w:rsidR="001A45C5" w:rsidRPr="00504B7A" w:rsidTr="001A45C5">
        <w:tc>
          <w:tcPr>
            <w:tcW w:w="594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36" w:type="dxa"/>
            <w:vAlign w:val="center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>Газета «Огни Кавказа»</w:t>
            </w:r>
          </w:p>
        </w:tc>
        <w:tc>
          <w:tcPr>
            <w:tcW w:w="1893" w:type="dxa"/>
            <w:vAlign w:val="center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1 100,00</w:t>
            </w:r>
          </w:p>
        </w:tc>
      </w:tr>
      <w:tr w:rsidR="001A45C5" w:rsidRPr="00504B7A" w:rsidTr="001A45C5">
        <w:tc>
          <w:tcPr>
            <w:tcW w:w="594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36" w:type="dxa"/>
            <w:vAlign w:val="center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>Журнал «Местное самоуправление Кубани»</w:t>
            </w:r>
          </w:p>
        </w:tc>
        <w:tc>
          <w:tcPr>
            <w:tcW w:w="1893" w:type="dxa"/>
            <w:vAlign w:val="center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4 200,00</w:t>
            </w:r>
          </w:p>
        </w:tc>
      </w:tr>
      <w:tr w:rsidR="001A45C5" w:rsidRPr="00504B7A" w:rsidTr="001A45C5">
        <w:tc>
          <w:tcPr>
            <w:tcW w:w="594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36" w:type="dxa"/>
            <w:vAlign w:val="center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>Газета «Белореченская правда»</w:t>
            </w:r>
          </w:p>
        </w:tc>
        <w:tc>
          <w:tcPr>
            <w:tcW w:w="1893" w:type="dxa"/>
            <w:vAlign w:val="center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1A45C5" w:rsidRPr="00504B7A" w:rsidTr="001A45C5">
        <w:tc>
          <w:tcPr>
            <w:tcW w:w="594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36" w:type="dxa"/>
            <w:vAlign w:val="center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>Газета «Кубанские новости»</w:t>
            </w:r>
          </w:p>
        </w:tc>
        <w:tc>
          <w:tcPr>
            <w:tcW w:w="1893" w:type="dxa"/>
            <w:vAlign w:val="center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 1 900</w:t>
            </w:r>
          </w:p>
        </w:tc>
      </w:tr>
      <w:tr w:rsidR="001A45C5" w:rsidRPr="00504B7A" w:rsidTr="001A45C5">
        <w:tc>
          <w:tcPr>
            <w:tcW w:w="594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36" w:type="dxa"/>
            <w:vAlign w:val="center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>Газета «Вольная Кубань»</w:t>
            </w:r>
          </w:p>
        </w:tc>
        <w:tc>
          <w:tcPr>
            <w:tcW w:w="1893" w:type="dxa"/>
            <w:vAlign w:val="center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1 600</w:t>
            </w:r>
          </w:p>
        </w:tc>
      </w:tr>
      <w:tr w:rsidR="001A45C5" w:rsidRPr="00504B7A" w:rsidTr="001A45C5">
        <w:tc>
          <w:tcPr>
            <w:tcW w:w="594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36" w:type="dxa"/>
            <w:vAlign w:val="center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>Газета «Российская газета»</w:t>
            </w:r>
          </w:p>
        </w:tc>
        <w:tc>
          <w:tcPr>
            <w:tcW w:w="1893" w:type="dxa"/>
            <w:vAlign w:val="center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4 300</w:t>
            </w:r>
          </w:p>
        </w:tc>
      </w:tr>
      <w:tr w:rsidR="001A45C5" w:rsidRPr="00504B7A" w:rsidTr="001A45C5">
        <w:tc>
          <w:tcPr>
            <w:tcW w:w="594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vAlign w:val="center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>Подведомственные учреждения журналы и газеты</w:t>
            </w:r>
          </w:p>
        </w:tc>
        <w:tc>
          <w:tcPr>
            <w:tcW w:w="1893" w:type="dxa"/>
            <w:vAlign w:val="center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33 000</w:t>
            </w:r>
          </w:p>
        </w:tc>
      </w:tr>
    </w:tbl>
    <w:p w:rsidR="001A45C5" w:rsidRPr="00504B7A" w:rsidRDefault="001A45C5" w:rsidP="001A45C5">
      <w:pPr>
        <w:jc w:val="both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 xml:space="preserve">Примечание. </w:t>
      </w:r>
    </w:p>
    <w:p w:rsidR="001A45C5" w:rsidRPr="00504B7A" w:rsidRDefault="001A45C5" w:rsidP="001A45C5">
      <w:pPr>
        <w:ind w:right="-1" w:firstLine="454"/>
        <w:jc w:val="both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 xml:space="preserve">Количество  периодических печатных изданий  может отличаться от приведенного в зависимости от решаемых задач. При этом закупка не указанных в настоящем Приложении  осуществляется в пределах доведенных  лимитов бюджетных обязательств на обеспечение функций </w:t>
      </w:r>
    </w:p>
    <w:p w:rsidR="001A45C5" w:rsidRPr="00504B7A" w:rsidRDefault="001A45C5" w:rsidP="001A45C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tabs>
          <w:tab w:val="left" w:pos="8505"/>
        </w:tabs>
        <w:ind w:left="567" w:right="566"/>
        <w:jc w:val="center"/>
        <w:outlineLvl w:val="1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нормативы, применяемые при расчете нормативных затрат на приобретение бланочной продукции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833"/>
        <w:gridCol w:w="1266"/>
        <w:gridCol w:w="2973"/>
      </w:tblGrid>
      <w:tr w:rsidR="001A45C5" w:rsidRPr="00504B7A" w:rsidTr="001A45C5">
        <w:tc>
          <w:tcPr>
            <w:tcW w:w="567" w:type="dxa"/>
          </w:tcPr>
          <w:p w:rsidR="001A45C5" w:rsidRPr="00504B7A" w:rsidRDefault="001A45C5" w:rsidP="001A45C5">
            <w:pPr>
              <w:ind w:right="-3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A45C5" w:rsidRPr="00504B7A" w:rsidRDefault="001A45C5" w:rsidP="001A45C5">
            <w:pPr>
              <w:ind w:right="-3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833" w:type="dxa"/>
          </w:tcPr>
          <w:p w:rsidR="001A45C5" w:rsidRPr="00504B7A" w:rsidRDefault="001A45C5" w:rsidP="001A45C5">
            <w:pPr>
              <w:ind w:right="-3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266" w:type="dxa"/>
          </w:tcPr>
          <w:p w:rsidR="001A45C5" w:rsidRPr="00504B7A" w:rsidRDefault="001A45C5" w:rsidP="001A45C5">
            <w:pPr>
              <w:ind w:right="-3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Коли-чество, шт./год</w:t>
            </w:r>
          </w:p>
        </w:tc>
        <w:tc>
          <w:tcPr>
            <w:tcW w:w="2973" w:type="dxa"/>
          </w:tcPr>
          <w:p w:rsidR="001A45C5" w:rsidRPr="00504B7A" w:rsidRDefault="001A45C5" w:rsidP="001A45C5">
            <w:pPr>
              <w:ind w:right="-3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Цена </w:t>
            </w:r>
          </w:p>
          <w:p w:rsidR="001A45C5" w:rsidRPr="00504B7A" w:rsidRDefault="001A45C5" w:rsidP="001A45C5">
            <w:pPr>
              <w:ind w:right="-3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 бланка, руб.</w:t>
            </w:r>
          </w:p>
        </w:tc>
      </w:tr>
      <w:tr w:rsidR="001A45C5" w:rsidRPr="00504B7A" w:rsidTr="001A45C5">
        <w:tc>
          <w:tcPr>
            <w:tcW w:w="567" w:type="dxa"/>
          </w:tcPr>
          <w:p w:rsidR="001A45C5" w:rsidRPr="00504B7A" w:rsidRDefault="001A45C5" w:rsidP="001A45C5">
            <w:pPr>
              <w:ind w:right="-3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3" w:type="dxa"/>
          </w:tcPr>
          <w:p w:rsidR="001A45C5" w:rsidRPr="00504B7A" w:rsidRDefault="001A45C5" w:rsidP="001A45C5">
            <w:pPr>
              <w:ind w:right="-3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1A45C5" w:rsidRPr="00504B7A" w:rsidRDefault="001A45C5" w:rsidP="001A45C5">
            <w:pPr>
              <w:ind w:right="-3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1A45C5" w:rsidRPr="00504B7A" w:rsidRDefault="001A45C5" w:rsidP="001A45C5">
            <w:pPr>
              <w:ind w:right="-3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A45C5" w:rsidRPr="00504B7A" w:rsidTr="001A45C5">
        <w:tc>
          <w:tcPr>
            <w:tcW w:w="567" w:type="dxa"/>
          </w:tcPr>
          <w:p w:rsidR="001A45C5" w:rsidRPr="00504B7A" w:rsidRDefault="001A45C5" w:rsidP="001A45C5">
            <w:pPr>
              <w:ind w:right="-3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3" w:type="dxa"/>
          </w:tcPr>
          <w:p w:rsidR="001A45C5" w:rsidRPr="00504B7A" w:rsidRDefault="001A45C5" w:rsidP="001A45C5">
            <w:pPr>
              <w:ind w:right="-33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Журнал </w:t>
            </w:r>
          </w:p>
        </w:tc>
        <w:tc>
          <w:tcPr>
            <w:tcW w:w="1266" w:type="dxa"/>
          </w:tcPr>
          <w:p w:rsidR="001A45C5" w:rsidRPr="00504B7A" w:rsidRDefault="001A45C5" w:rsidP="001A45C5">
            <w:pPr>
              <w:ind w:right="-3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73" w:type="dxa"/>
          </w:tcPr>
          <w:p w:rsidR="001A45C5" w:rsidRPr="00504B7A" w:rsidRDefault="001A45C5" w:rsidP="001A45C5">
            <w:pPr>
              <w:ind w:right="-3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</w:tbl>
    <w:p w:rsidR="001A45C5" w:rsidRPr="00504B7A" w:rsidRDefault="001A45C5" w:rsidP="001A45C5">
      <w:pPr>
        <w:ind w:right="283"/>
        <w:jc w:val="both"/>
        <w:outlineLvl w:val="1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 xml:space="preserve">Примечание. </w:t>
      </w:r>
    </w:p>
    <w:p w:rsidR="001A45C5" w:rsidRPr="00504B7A" w:rsidRDefault="001A45C5" w:rsidP="001A45C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Количество бланочной продукции  а  может отличаться  от приведенного в зависимости от решаемых задач. При этом закупка бланочной продукции, не указанной в настоящем Приложении, осуществляется в пределах доведенных лимитов  бюджетных обязательств по соответствующему коду классификации расходов бюджетов.</w:t>
      </w:r>
    </w:p>
    <w:p w:rsidR="001A45C5" w:rsidRPr="00504B7A" w:rsidRDefault="001A45C5" w:rsidP="001A45C5">
      <w:pPr>
        <w:tabs>
          <w:tab w:val="left" w:pos="8505"/>
        </w:tabs>
        <w:ind w:left="567" w:right="566"/>
        <w:jc w:val="center"/>
        <w:outlineLvl w:val="1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нормативы, применяемые при расчете нормативных затрат на переплет документов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833"/>
        <w:gridCol w:w="1266"/>
        <w:gridCol w:w="2973"/>
      </w:tblGrid>
      <w:tr w:rsidR="001A45C5" w:rsidRPr="00504B7A" w:rsidTr="001A45C5">
        <w:tc>
          <w:tcPr>
            <w:tcW w:w="567" w:type="dxa"/>
          </w:tcPr>
          <w:p w:rsidR="001A45C5" w:rsidRPr="00504B7A" w:rsidRDefault="001A45C5" w:rsidP="001A45C5">
            <w:pPr>
              <w:ind w:right="-3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A45C5" w:rsidRPr="00504B7A" w:rsidRDefault="001A45C5" w:rsidP="001A45C5">
            <w:pPr>
              <w:ind w:right="-3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833" w:type="dxa"/>
          </w:tcPr>
          <w:p w:rsidR="001A45C5" w:rsidRPr="00504B7A" w:rsidRDefault="001A45C5" w:rsidP="001A45C5">
            <w:pPr>
              <w:ind w:right="-3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266" w:type="dxa"/>
          </w:tcPr>
          <w:p w:rsidR="001A45C5" w:rsidRPr="00504B7A" w:rsidRDefault="001A45C5" w:rsidP="001A45C5">
            <w:pPr>
              <w:ind w:right="-3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Коли-чество, шт./год</w:t>
            </w:r>
          </w:p>
        </w:tc>
        <w:tc>
          <w:tcPr>
            <w:tcW w:w="2973" w:type="dxa"/>
          </w:tcPr>
          <w:p w:rsidR="001A45C5" w:rsidRPr="00504B7A" w:rsidRDefault="001A45C5" w:rsidP="001A45C5">
            <w:pPr>
              <w:ind w:right="-3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Цена </w:t>
            </w:r>
          </w:p>
          <w:p w:rsidR="001A45C5" w:rsidRPr="00504B7A" w:rsidRDefault="001A45C5" w:rsidP="001A45C5">
            <w:pPr>
              <w:ind w:right="-3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 бланка, руб.</w:t>
            </w:r>
          </w:p>
        </w:tc>
      </w:tr>
      <w:tr w:rsidR="001A45C5" w:rsidRPr="00504B7A" w:rsidTr="001A45C5">
        <w:tc>
          <w:tcPr>
            <w:tcW w:w="567" w:type="dxa"/>
          </w:tcPr>
          <w:p w:rsidR="001A45C5" w:rsidRPr="00504B7A" w:rsidRDefault="001A45C5" w:rsidP="001A45C5">
            <w:pPr>
              <w:ind w:right="-3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3" w:type="dxa"/>
          </w:tcPr>
          <w:p w:rsidR="001A45C5" w:rsidRPr="00504B7A" w:rsidRDefault="001A45C5" w:rsidP="001A45C5">
            <w:pPr>
              <w:ind w:right="-3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1A45C5" w:rsidRPr="00504B7A" w:rsidRDefault="001A45C5" w:rsidP="001A45C5">
            <w:pPr>
              <w:ind w:right="-3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1A45C5" w:rsidRPr="00504B7A" w:rsidRDefault="001A45C5" w:rsidP="001A45C5">
            <w:pPr>
              <w:ind w:right="-3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A45C5" w:rsidRPr="00504B7A" w:rsidTr="001A45C5">
        <w:tc>
          <w:tcPr>
            <w:tcW w:w="567" w:type="dxa"/>
          </w:tcPr>
          <w:p w:rsidR="001A45C5" w:rsidRPr="00504B7A" w:rsidRDefault="001A45C5" w:rsidP="001A45C5">
            <w:pPr>
              <w:ind w:right="-3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3" w:type="dxa"/>
          </w:tcPr>
          <w:p w:rsidR="001A45C5" w:rsidRPr="00504B7A" w:rsidRDefault="001A45C5" w:rsidP="001A45C5">
            <w:pPr>
              <w:ind w:right="-33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Переплет</w:t>
            </w:r>
          </w:p>
        </w:tc>
        <w:tc>
          <w:tcPr>
            <w:tcW w:w="1266" w:type="dxa"/>
          </w:tcPr>
          <w:p w:rsidR="001A45C5" w:rsidRPr="00504B7A" w:rsidRDefault="001A45C5" w:rsidP="001A45C5">
            <w:pPr>
              <w:ind w:right="-3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73" w:type="dxa"/>
          </w:tcPr>
          <w:p w:rsidR="001A45C5" w:rsidRPr="00504B7A" w:rsidRDefault="001A45C5" w:rsidP="001A45C5">
            <w:pPr>
              <w:ind w:right="-3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</w:tbl>
    <w:p w:rsidR="001A45C5" w:rsidRPr="00504B7A" w:rsidRDefault="001A45C5" w:rsidP="001A45C5">
      <w:pPr>
        <w:tabs>
          <w:tab w:val="left" w:pos="8317"/>
        </w:tabs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ind w:left="567" w:right="566"/>
        <w:jc w:val="center"/>
        <w:outlineLvl w:val="1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нормативы, применяемые при расчете нормативных затрат на приобретение полиграфической продукции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7"/>
        <w:gridCol w:w="2286"/>
        <w:gridCol w:w="3806"/>
      </w:tblGrid>
      <w:tr w:rsidR="001A45C5" w:rsidRPr="00504B7A" w:rsidTr="001A45C5">
        <w:tc>
          <w:tcPr>
            <w:tcW w:w="3547" w:type="dxa"/>
          </w:tcPr>
          <w:p w:rsidR="001A45C5" w:rsidRPr="00504B7A" w:rsidRDefault="001A45C5" w:rsidP="001A45C5">
            <w:pPr>
              <w:ind w:right="-108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Наименование   </w:t>
            </w:r>
          </w:p>
          <w:p w:rsidR="001A45C5" w:rsidRPr="00504B7A" w:rsidRDefault="001A45C5" w:rsidP="001A45C5">
            <w:pPr>
              <w:ind w:right="-108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6" w:type="dxa"/>
          </w:tcPr>
          <w:p w:rsidR="001A45C5" w:rsidRPr="00504B7A" w:rsidRDefault="001A45C5" w:rsidP="001A45C5">
            <w:pPr>
              <w:ind w:right="-64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Количество полиграфической продукции, шт./год</w:t>
            </w:r>
          </w:p>
        </w:tc>
        <w:tc>
          <w:tcPr>
            <w:tcW w:w="3806" w:type="dxa"/>
          </w:tcPr>
          <w:p w:rsidR="001A45C5" w:rsidRPr="00504B7A" w:rsidRDefault="001A45C5" w:rsidP="001A45C5">
            <w:pPr>
              <w:ind w:right="-62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Цена 1 единицы продукции,</w:t>
            </w:r>
          </w:p>
          <w:p w:rsidR="001A45C5" w:rsidRPr="00504B7A" w:rsidRDefault="001A45C5" w:rsidP="001A45C5">
            <w:pPr>
              <w:ind w:right="-62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 изготовляемой типографией, руб.</w:t>
            </w:r>
          </w:p>
        </w:tc>
      </w:tr>
      <w:tr w:rsidR="001A45C5" w:rsidRPr="00504B7A" w:rsidTr="001A45C5">
        <w:tc>
          <w:tcPr>
            <w:tcW w:w="3547" w:type="dxa"/>
            <w:tcMar>
              <w:top w:w="28" w:type="dxa"/>
              <w:bottom w:w="28" w:type="dxa"/>
            </w:tcMar>
          </w:tcPr>
          <w:p w:rsidR="001A45C5" w:rsidRPr="00504B7A" w:rsidRDefault="001A45C5" w:rsidP="001A45C5">
            <w:pPr>
              <w:ind w:right="28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86" w:type="dxa"/>
            <w:tcMar>
              <w:top w:w="28" w:type="dxa"/>
              <w:bottom w:w="28" w:type="dxa"/>
            </w:tcMar>
          </w:tcPr>
          <w:p w:rsidR="001A45C5" w:rsidRPr="00504B7A" w:rsidRDefault="001A45C5" w:rsidP="001A45C5">
            <w:pPr>
              <w:ind w:right="28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06" w:type="dxa"/>
            <w:tcMar>
              <w:top w:w="28" w:type="dxa"/>
              <w:bottom w:w="28" w:type="dxa"/>
            </w:tcMar>
          </w:tcPr>
          <w:p w:rsidR="001A45C5" w:rsidRPr="00504B7A" w:rsidRDefault="001A45C5" w:rsidP="001A45C5">
            <w:pPr>
              <w:ind w:right="28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A45C5" w:rsidRPr="00504B7A" w:rsidTr="001A45C5">
        <w:tc>
          <w:tcPr>
            <w:tcW w:w="3547" w:type="dxa"/>
          </w:tcPr>
          <w:p w:rsidR="001A45C5" w:rsidRPr="00504B7A" w:rsidRDefault="001A45C5" w:rsidP="001A45C5">
            <w:pPr>
              <w:ind w:right="283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Буклет </w:t>
            </w:r>
          </w:p>
        </w:tc>
        <w:tc>
          <w:tcPr>
            <w:tcW w:w="2286" w:type="dxa"/>
          </w:tcPr>
          <w:p w:rsidR="001A45C5" w:rsidRPr="00504B7A" w:rsidRDefault="001A45C5" w:rsidP="001A45C5">
            <w:pPr>
              <w:ind w:right="28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806" w:type="dxa"/>
          </w:tcPr>
          <w:p w:rsidR="001A45C5" w:rsidRPr="00504B7A" w:rsidRDefault="001A45C5" w:rsidP="001A45C5">
            <w:pPr>
              <w:ind w:right="28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1A45C5" w:rsidRPr="00504B7A" w:rsidTr="001A45C5">
        <w:tc>
          <w:tcPr>
            <w:tcW w:w="3547" w:type="dxa"/>
          </w:tcPr>
          <w:p w:rsidR="001A45C5" w:rsidRPr="00504B7A" w:rsidRDefault="001A45C5" w:rsidP="001A45C5">
            <w:pPr>
              <w:ind w:right="283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Баннер</w:t>
            </w:r>
          </w:p>
        </w:tc>
        <w:tc>
          <w:tcPr>
            <w:tcW w:w="2286" w:type="dxa"/>
          </w:tcPr>
          <w:p w:rsidR="001A45C5" w:rsidRPr="00504B7A" w:rsidRDefault="001A45C5" w:rsidP="001A45C5">
            <w:pPr>
              <w:ind w:right="28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06" w:type="dxa"/>
          </w:tcPr>
          <w:p w:rsidR="001A45C5" w:rsidRPr="00504B7A" w:rsidRDefault="001A45C5" w:rsidP="001A45C5">
            <w:pPr>
              <w:ind w:right="28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</w:tr>
    </w:tbl>
    <w:p w:rsidR="001A45C5" w:rsidRPr="00504B7A" w:rsidRDefault="001A45C5" w:rsidP="001A45C5">
      <w:pPr>
        <w:ind w:right="283"/>
        <w:jc w:val="both"/>
        <w:outlineLvl w:val="1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 xml:space="preserve">Примечание: </w:t>
      </w:r>
    </w:p>
    <w:p w:rsidR="001A45C5" w:rsidRPr="00504B7A" w:rsidRDefault="001A45C5" w:rsidP="001A45C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Количество полиграфической продукции может отличаться от приведенного в зависимости  от решаемых задач. При этом закупка полиграфической продукции, не указанной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1A45C5" w:rsidRPr="00504B7A" w:rsidRDefault="001A45C5" w:rsidP="001A45C5">
      <w:pPr>
        <w:tabs>
          <w:tab w:val="left" w:pos="567"/>
        </w:tabs>
        <w:ind w:left="567" w:right="849"/>
        <w:jc w:val="center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 xml:space="preserve">нормативы, применяемые при расчете нормативных затрат на проведение диспансеризации сотрудников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1A45C5" w:rsidRPr="00504B7A" w:rsidTr="001A45C5">
        <w:tc>
          <w:tcPr>
            <w:tcW w:w="9639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Цена проведения диспансеризации в расчете на одного сотрудника,  </w:t>
            </w:r>
          </w:p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руб./год</w:t>
            </w:r>
          </w:p>
        </w:tc>
      </w:tr>
      <w:tr w:rsidR="001A45C5" w:rsidRPr="00504B7A" w:rsidTr="001A45C5">
        <w:tc>
          <w:tcPr>
            <w:tcW w:w="9639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3 000, 00</w:t>
            </w:r>
          </w:p>
        </w:tc>
      </w:tr>
    </w:tbl>
    <w:p w:rsidR="001A45C5" w:rsidRPr="00504B7A" w:rsidRDefault="001A45C5" w:rsidP="001A45C5">
      <w:pPr>
        <w:ind w:left="851" w:right="1133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нормативы, применяемые при расчете нормативных затрат на приобретение канцелярских принадлежностей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3124"/>
        <w:gridCol w:w="1422"/>
        <w:gridCol w:w="1989"/>
        <w:gridCol w:w="2702"/>
      </w:tblGrid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п/п 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Единица  измерения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Количество  канцелярских принадлежностей  на 1 сотрудника, год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Цена 1-го предмета  канцелярских  принадлежностей, руб.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 xml:space="preserve">Бумага для заметок 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130,00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2" w:type="pct"/>
            <w:vAlign w:val="center"/>
          </w:tcPr>
          <w:p w:rsidR="001A45C5" w:rsidRPr="00504B7A" w:rsidRDefault="001A45C5" w:rsidP="001A45C5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Бумага  с липким слоем 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37,00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2" w:type="pct"/>
            <w:vAlign w:val="center"/>
          </w:tcPr>
          <w:p w:rsidR="001A45C5" w:rsidRPr="00504B7A" w:rsidRDefault="001A45C5" w:rsidP="001A45C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Дырокол 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494,00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92" w:type="pct"/>
            <w:vAlign w:val="center"/>
          </w:tcPr>
          <w:p w:rsidR="001A45C5" w:rsidRPr="00504B7A" w:rsidRDefault="001A45C5" w:rsidP="001A45C5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Зажим для бумаг 15мм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92" w:type="pct"/>
            <w:vAlign w:val="center"/>
          </w:tcPr>
          <w:p w:rsidR="001A45C5" w:rsidRPr="00504B7A" w:rsidRDefault="001A45C5" w:rsidP="001A45C5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Зажим для бумаг19 мм.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504B7A">
                <w:rPr>
                  <w:rFonts w:ascii="Arial" w:hAnsi="Arial" w:cs="Arial"/>
                  <w:sz w:val="24"/>
                  <w:szCs w:val="24"/>
                </w:rPr>
                <w:t>32 мм</w:t>
              </w:r>
            </w:smartTag>
            <w:r w:rsidRPr="00504B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Зажим для бумаг 41, </w:t>
            </w:r>
            <w:smartTag w:uri="urn:schemas-microsoft-com:office:smarttags" w:element="metricconverter">
              <w:smartTagPr>
                <w:attr w:name="ProductID" w:val="51 мм"/>
              </w:smartTagPr>
              <w:r w:rsidRPr="00504B7A">
                <w:rPr>
                  <w:rFonts w:ascii="Arial" w:hAnsi="Arial" w:cs="Arial"/>
                  <w:sz w:val="24"/>
                  <w:szCs w:val="24"/>
                </w:rPr>
                <w:t>51 мм</w:t>
              </w:r>
            </w:smartTag>
            <w:r w:rsidRPr="00504B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14,00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Карандаш  механический 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28,00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Карандаш чернографический с ластиком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16,00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 xml:space="preserve">Клей карандаш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 xml:space="preserve">Клей ПВА 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Корректирующая лента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86,00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Корректирующая жидкость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41,00</w:t>
            </w:r>
          </w:p>
        </w:tc>
      </w:tr>
      <w:tr w:rsidR="001A45C5" w:rsidRPr="00504B7A" w:rsidTr="001A45C5">
        <w:trPr>
          <w:trHeight w:val="60"/>
        </w:trPr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 xml:space="preserve">Ластик, каучуковый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26,00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Закладки  самоклеящиеся  в ассортименте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103,00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Нить капроновая белая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Папка - конверт  на кнопке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21,00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Скорошивательпластиковый  с перфорацией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Папка -уголок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Папка  на 2 кольца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66,00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Скорошиватель картонный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Папка с завязками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Поддон для бумаг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140,00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>Стойка –уголок для бумаг</w:t>
            </w:r>
          </w:p>
          <w:p w:rsidR="002F0DF5" w:rsidRPr="00504B7A" w:rsidRDefault="002F0DF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F0DF5" w:rsidRPr="00504B7A" w:rsidRDefault="002F0DF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170,00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Папка с зажимами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1A45C5" w:rsidRPr="00504B7A" w:rsidTr="001A45C5">
        <w:trPr>
          <w:trHeight w:val="336"/>
        </w:trPr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Подставка настольная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104,00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 xml:space="preserve">Ручная гелиевая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7" w:type="pct"/>
            <w:vAlign w:val="center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504B7A">
              <w:rPr>
                <w:rFonts w:ascii="Arial" w:hAnsi="Arial" w:cs="Arial"/>
                <w:bCs/>
                <w:sz w:val="24"/>
                <w:szCs w:val="24"/>
              </w:rPr>
              <w:t>23,00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 xml:space="preserve">Ручка шариковая  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77" w:type="pct"/>
            <w:vAlign w:val="center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504B7A">
              <w:rPr>
                <w:rFonts w:ascii="Arial" w:hAnsi="Arial" w:cs="Arial"/>
                <w:bCs/>
                <w:sz w:val="24"/>
                <w:szCs w:val="24"/>
              </w:rPr>
              <w:t>13,00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 xml:space="preserve">Папка регистратор  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7" w:type="pct"/>
            <w:vAlign w:val="center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120,00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>Нож канцелярский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377" w:type="pct"/>
            <w:vAlign w:val="center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 xml:space="preserve">Клейкая лента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504B7A">
                <w:rPr>
                  <w:rFonts w:ascii="Arial" w:hAnsi="Arial" w:cs="Arial"/>
                  <w:color w:val="000000"/>
                  <w:sz w:val="24"/>
                  <w:szCs w:val="24"/>
                </w:rPr>
                <w:t>19 мм</w:t>
              </w:r>
            </w:smartTag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 xml:space="preserve"> x33 мм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377" w:type="pct"/>
            <w:vAlign w:val="center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 xml:space="preserve">Клейкая лента 48мм x 66мм,45мкм,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377" w:type="pct"/>
            <w:vAlign w:val="center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83,00</w:t>
            </w:r>
          </w:p>
        </w:tc>
      </w:tr>
      <w:tr w:rsidR="001A45C5" w:rsidRPr="00504B7A" w:rsidTr="001A45C5">
        <w:trPr>
          <w:trHeight w:val="299"/>
        </w:trPr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Степлер № 24/6-26/6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377" w:type="pct"/>
            <w:vAlign w:val="center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240,00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>Степлер №10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377" w:type="pct"/>
            <w:vAlign w:val="center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92,00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>Скобы  для степлера № 24/6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7" w:type="pct"/>
            <w:vAlign w:val="center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>Скобы для степлера №10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7" w:type="pct"/>
            <w:vAlign w:val="center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Диспенсер для скрепок  магнитный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377" w:type="pct"/>
            <w:vAlign w:val="center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72,00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Грифель  запасной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7" w:type="pct"/>
            <w:vAlign w:val="center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Набор текстовыделителей (4 цвета)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377" w:type="pct"/>
            <w:vAlign w:val="center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175,00</w:t>
            </w:r>
          </w:p>
        </w:tc>
      </w:tr>
      <w:tr w:rsidR="001A45C5" w:rsidRPr="00504B7A" w:rsidTr="001A45C5">
        <w:trPr>
          <w:trHeight w:val="60"/>
        </w:trPr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 xml:space="preserve">Точилка 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7" w:type="pct"/>
            <w:vAlign w:val="center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31,00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 xml:space="preserve">Туба с салфетками для </w:t>
            </w: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ухода  за экранами 100 шт.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377" w:type="pct"/>
            <w:vAlign w:val="center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119,00</w:t>
            </w:r>
          </w:p>
        </w:tc>
      </w:tr>
      <w:tr w:rsidR="001A45C5" w:rsidRPr="00504B7A" w:rsidTr="001A45C5">
        <w:trPr>
          <w:trHeight w:val="60"/>
        </w:trPr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>Штемпельная краска 45мл. (синяя)  на водной основе )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377" w:type="pct"/>
            <w:vAlign w:val="center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Ножницы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377" w:type="pct"/>
            <w:vAlign w:val="center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Ежедневник, А5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377" w:type="pct"/>
            <w:vAlign w:val="center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186,00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>Линейка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21,00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>Бумага А4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пачка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>Антистеплер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57,00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 xml:space="preserve">Скрепки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уп.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32,00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Бумага для факса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</w:tr>
      <w:tr w:rsidR="001A45C5" w:rsidRPr="00504B7A" w:rsidTr="001A45C5">
        <w:tc>
          <w:tcPr>
            <w:tcW w:w="292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592" w:type="pct"/>
          </w:tcPr>
          <w:p w:rsidR="001A45C5" w:rsidRPr="00504B7A" w:rsidRDefault="001A45C5" w:rsidP="001A45C5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Папка с файлами </w:t>
            </w:r>
          </w:p>
        </w:tc>
        <w:tc>
          <w:tcPr>
            <w:tcW w:w="725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</w:tr>
    </w:tbl>
    <w:p w:rsidR="001A45C5" w:rsidRPr="00504B7A" w:rsidRDefault="001A45C5" w:rsidP="001A45C5">
      <w:pPr>
        <w:jc w:val="both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Примечание:</w:t>
      </w:r>
    </w:p>
    <w:p w:rsidR="001A45C5" w:rsidRPr="00504B7A" w:rsidRDefault="001A45C5" w:rsidP="001A45C5">
      <w:pPr>
        <w:jc w:val="both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 xml:space="preserve"> Количество ка</w:t>
      </w:r>
      <w:r w:rsidR="006104B0" w:rsidRPr="00504B7A">
        <w:rPr>
          <w:rFonts w:ascii="Arial" w:hAnsi="Arial" w:cs="Arial"/>
          <w:sz w:val="24"/>
          <w:szCs w:val="24"/>
        </w:rPr>
        <w:t xml:space="preserve">нцелярских принадлежностей  </w:t>
      </w:r>
      <w:r w:rsidRPr="00504B7A">
        <w:rPr>
          <w:rFonts w:ascii="Arial" w:hAnsi="Arial" w:cs="Arial"/>
          <w:sz w:val="24"/>
          <w:szCs w:val="24"/>
        </w:rPr>
        <w:t>может отличаться  от приведенного в зависимости от решаемых  ею задач. При этом закупка канцелярских принадлежностей, не указанных в Приложении,  осуществляется в пределах доведенных лимитов  бюджетных обязательств по соответствующему коду классификации расходов бюджетов и с учетом фактического наличия товаров, учитываемых на балансах учреждения.</w:t>
      </w:r>
    </w:p>
    <w:p w:rsidR="001A45C5" w:rsidRPr="00504B7A" w:rsidRDefault="001A45C5" w:rsidP="001A45C5">
      <w:pPr>
        <w:ind w:right="-143" w:firstLine="709"/>
        <w:jc w:val="both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ind w:left="567" w:right="707" w:hanging="141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нормативы, применяемые при расчете нормативных затрат на приобретение хозяйственных товаров и принадлежностей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99"/>
        <w:gridCol w:w="1530"/>
        <w:gridCol w:w="3960"/>
      </w:tblGrid>
      <w:tr w:rsidR="001A45C5" w:rsidRPr="00504B7A" w:rsidTr="001A45C5">
        <w:tc>
          <w:tcPr>
            <w:tcW w:w="851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п/п </w:t>
            </w:r>
          </w:p>
        </w:tc>
        <w:tc>
          <w:tcPr>
            <w:tcW w:w="3199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53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Количество, шт./год</w:t>
            </w:r>
          </w:p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Цена  единицы хозяйственных товаров и принадлежностей,  руб.</w:t>
            </w:r>
          </w:p>
        </w:tc>
      </w:tr>
      <w:tr w:rsidR="001A45C5" w:rsidRPr="00504B7A" w:rsidTr="001A45C5">
        <w:tc>
          <w:tcPr>
            <w:tcW w:w="851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A45C5" w:rsidRPr="00504B7A" w:rsidTr="001A45C5">
        <w:tc>
          <w:tcPr>
            <w:tcW w:w="851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 xml:space="preserve">Бумага туалетная  </w:t>
            </w:r>
          </w:p>
        </w:tc>
        <w:tc>
          <w:tcPr>
            <w:tcW w:w="153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96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</w:tr>
      <w:tr w:rsidR="001A45C5" w:rsidRPr="00504B7A" w:rsidTr="001A45C5">
        <w:tc>
          <w:tcPr>
            <w:tcW w:w="851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Ведро пластиковое 10л. </w:t>
            </w:r>
          </w:p>
        </w:tc>
        <w:tc>
          <w:tcPr>
            <w:tcW w:w="153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</w:tr>
      <w:tr w:rsidR="001A45C5" w:rsidRPr="00504B7A" w:rsidTr="001A45C5">
        <w:tc>
          <w:tcPr>
            <w:tcW w:w="851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9" w:type="dxa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Веник </w:t>
            </w:r>
          </w:p>
        </w:tc>
        <w:tc>
          <w:tcPr>
            <w:tcW w:w="153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</w:tr>
      <w:tr w:rsidR="001A45C5" w:rsidRPr="00504B7A" w:rsidTr="001A45C5">
        <w:tc>
          <w:tcPr>
            <w:tcW w:w="851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99" w:type="dxa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>Мешки для мусора</w:t>
            </w:r>
          </w:p>
        </w:tc>
        <w:tc>
          <w:tcPr>
            <w:tcW w:w="153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</w:tr>
      <w:tr w:rsidR="001A45C5" w:rsidRPr="00504B7A" w:rsidTr="001A45C5">
        <w:tc>
          <w:tcPr>
            <w:tcW w:w="851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99" w:type="dxa"/>
          </w:tcPr>
          <w:p w:rsidR="001A45C5" w:rsidRPr="00504B7A" w:rsidRDefault="001A45C5" w:rsidP="001A45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B7A">
              <w:rPr>
                <w:rFonts w:ascii="Arial" w:hAnsi="Arial" w:cs="Arial"/>
                <w:color w:val="000000"/>
                <w:sz w:val="24"/>
                <w:szCs w:val="24"/>
              </w:rPr>
              <w:t xml:space="preserve">Мыло туалетное </w:t>
            </w:r>
          </w:p>
        </w:tc>
        <w:tc>
          <w:tcPr>
            <w:tcW w:w="153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96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</w:tr>
      <w:tr w:rsidR="001A45C5" w:rsidRPr="00504B7A" w:rsidTr="001A45C5">
        <w:tc>
          <w:tcPr>
            <w:tcW w:w="851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99" w:type="dxa"/>
          </w:tcPr>
          <w:p w:rsidR="001A45C5" w:rsidRPr="00504B7A" w:rsidRDefault="001A45C5" w:rsidP="001A45C5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Салфетки  </w:t>
            </w:r>
          </w:p>
          <w:p w:rsidR="001A45C5" w:rsidRPr="00504B7A" w:rsidRDefault="001A45C5" w:rsidP="001A45C5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хозяйственные</w:t>
            </w:r>
          </w:p>
        </w:tc>
        <w:tc>
          <w:tcPr>
            <w:tcW w:w="153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1A45C5" w:rsidRPr="00504B7A" w:rsidTr="001A45C5">
        <w:tc>
          <w:tcPr>
            <w:tcW w:w="851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99" w:type="dxa"/>
          </w:tcPr>
          <w:p w:rsidR="001A45C5" w:rsidRPr="00504B7A" w:rsidRDefault="001A45C5" w:rsidP="001A45C5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Швабра для мытья пола</w:t>
            </w:r>
          </w:p>
        </w:tc>
        <w:tc>
          <w:tcPr>
            <w:tcW w:w="153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1A45C5" w:rsidRPr="00504B7A" w:rsidTr="001A45C5">
        <w:tc>
          <w:tcPr>
            <w:tcW w:w="851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99" w:type="dxa"/>
          </w:tcPr>
          <w:p w:rsidR="001A45C5" w:rsidRPr="00504B7A" w:rsidRDefault="001A45C5" w:rsidP="001A45C5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Тряпка для пола </w:t>
            </w:r>
          </w:p>
          <w:p w:rsidR="001A45C5" w:rsidRPr="00504B7A" w:rsidRDefault="001A45C5" w:rsidP="001A45C5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микрофибра</w:t>
            </w:r>
          </w:p>
          <w:p w:rsidR="002F0DF5" w:rsidRPr="00504B7A" w:rsidRDefault="002F0DF5" w:rsidP="001A45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170,00</w:t>
            </w:r>
          </w:p>
        </w:tc>
      </w:tr>
      <w:tr w:rsidR="001A45C5" w:rsidRPr="00504B7A" w:rsidTr="001A45C5">
        <w:tc>
          <w:tcPr>
            <w:tcW w:w="851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99" w:type="dxa"/>
          </w:tcPr>
          <w:p w:rsidR="001A45C5" w:rsidRPr="00504B7A" w:rsidRDefault="001A45C5" w:rsidP="001A45C5">
            <w:pPr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Чистящее средство  </w:t>
            </w:r>
          </w:p>
        </w:tc>
        <w:tc>
          <w:tcPr>
            <w:tcW w:w="153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55, 00</w:t>
            </w:r>
          </w:p>
        </w:tc>
      </w:tr>
      <w:tr w:rsidR="001A45C5" w:rsidRPr="00504B7A" w:rsidTr="001A45C5">
        <w:tc>
          <w:tcPr>
            <w:tcW w:w="851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99" w:type="dxa"/>
          </w:tcPr>
          <w:p w:rsidR="001A45C5" w:rsidRPr="00504B7A" w:rsidRDefault="001A45C5" w:rsidP="001A45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Мыло жидкое 5л.</w:t>
            </w:r>
          </w:p>
        </w:tc>
        <w:tc>
          <w:tcPr>
            <w:tcW w:w="153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170,00</w:t>
            </w:r>
          </w:p>
        </w:tc>
      </w:tr>
    </w:tbl>
    <w:p w:rsidR="001A45C5" w:rsidRPr="00504B7A" w:rsidRDefault="001A45C5" w:rsidP="001A45C5">
      <w:pPr>
        <w:jc w:val="both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Примечание.</w:t>
      </w:r>
    </w:p>
    <w:p w:rsidR="001A45C5" w:rsidRPr="00504B7A" w:rsidRDefault="001A45C5" w:rsidP="001A45C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Количество хозяйственных товаров и принадлежностей может отличаться от приведенного в зависимости от решаемых им задач. При этом закупка  на приобретение хозяйственных  товаров и принадлежностей, не указанных в Приложении,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1A45C5" w:rsidRPr="00504B7A" w:rsidRDefault="001A45C5" w:rsidP="001A45C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ind w:left="567" w:right="567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нормативы, применяемые при расчете нормативных затрат на приобретение запасных частей для транспортных средств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1984"/>
        <w:gridCol w:w="4678"/>
      </w:tblGrid>
      <w:tr w:rsidR="001A45C5" w:rsidRPr="00504B7A" w:rsidTr="001A45C5">
        <w:tc>
          <w:tcPr>
            <w:tcW w:w="2977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Количество, шт.</w:t>
            </w:r>
          </w:p>
        </w:tc>
        <w:tc>
          <w:tcPr>
            <w:tcW w:w="4678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Цена 1 единицы товара, руб.</w:t>
            </w:r>
          </w:p>
        </w:tc>
      </w:tr>
      <w:tr w:rsidR="001A45C5" w:rsidRPr="00504B7A" w:rsidTr="001A45C5">
        <w:tc>
          <w:tcPr>
            <w:tcW w:w="2977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A45C5" w:rsidRPr="00504B7A" w:rsidTr="001A45C5">
        <w:tc>
          <w:tcPr>
            <w:tcW w:w="2977" w:type="dxa"/>
          </w:tcPr>
          <w:p w:rsidR="001A45C5" w:rsidRPr="00504B7A" w:rsidRDefault="001A45C5" w:rsidP="001A45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Автомобильные шины на одно транспортное  средство</w:t>
            </w:r>
          </w:p>
        </w:tc>
        <w:tc>
          <w:tcPr>
            <w:tcW w:w="1984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4 500,00</w:t>
            </w:r>
          </w:p>
        </w:tc>
      </w:tr>
    </w:tbl>
    <w:p w:rsidR="001A45C5" w:rsidRPr="00504B7A" w:rsidRDefault="001A45C5" w:rsidP="001A45C5">
      <w:pPr>
        <w:ind w:left="567" w:right="566"/>
        <w:jc w:val="center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ind w:left="567" w:right="567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нормативы, применяемые при расчете нормативных затрат на приобретение спортивного инвентаря и оборудования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1984"/>
        <w:gridCol w:w="4253"/>
      </w:tblGrid>
      <w:tr w:rsidR="001A45C5" w:rsidRPr="00504B7A" w:rsidTr="001A45C5">
        <w:tc>
          <w:tcPr>
            <w:tcW w:w="3402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984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Количество, шт.</w:t>
            </w:r>
          </w:p>
        </w:tc>
        <w:tc>
          <w:tcPr>
            <w:tcW w:w="4253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Сумма товара на год, руб.</w:t>
            </w:r>
          </w:p>
        </w:tc>
      </w:tr>
      <w:tr w:rsidR="001A45C5" w:rsidRPr="00504B7A" w:rsidTr="001A45C5">
        <w:tc>
          <w:tcPr>
            <w:tcW w:w="3402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A45C5" w:rsidRPr="00504B7A" w:rsidTr="001A45C5">
        <w:tc>
          <w:tcPr>
            <w:tcW w:w="3402" w:type="dxa"/>
          </w:tcPr>
          <w:p w:rsidR="001A45C5" w:rsidRPr="00504B7A" w:rsidRDefault="001A45C5" w:rsidP="001A45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Спортивный инвентарь (мячи, сетки, ракетки, бадминтон, обручи и др.)</w:t>
            </w:r>
          </w:p>
        </w:tc>
        <w:tc>
          <w:tcPr>
            <w:tcW w:w="1984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20 000,0</w:t>
            </w:r>
          </w:p>
        </w:tc>
      </w:tr>
    </w:tbl>
    <w:p w:rsidR="001A45C5" w:rsidRPr="00504B7A" w:rsidRDefault="001A45C5" w:rsidP="001A45C5">
      <w:pPr>
        <w:ind w:left="567" w:right="566"/>
        <w:jc w:val="center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ind w:left="567" w:right="566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нормативы, применяемые при расчете нормативных затрат на приобретение горюче-смазочных материалов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100"/>
        <w:gridCol w:w="1847"/>
        <w:gridCol w:w="1980"/>
        <w:gridCol w:w="1440"/>
        <w:gridCol w:w="1678"/>
      </w:tblGrid>
      <w:tr w:rsidR="006104B0" w:rsidRPr="00504B7A" w:rsidTr="004B4EED">
        <w:tc>
          <w:tcPr>
            <w:tcW w:w="594" w:type="dxa"/>
          </w:tcPr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п/п </w:t>
            </w:r>
          </w:p>
        </w:tc>
        <w:tc>
          <w:tcPr>
            <w:tcW w:w="2100" w:type="dxa"/>
          </w:tcPr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 Наименование автомобилей, год выпуска   </w:t>
            </w:r>
          </w:p>
        </w:tc>
        <w:tc>
          <w:tcPr>
            <w:tcW w:w="1847" w:type="dxa"/>
          </w:tcPr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Норма  расхода  топлива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504B7A">
                <w:rPr>
                  <w:rFonts w:ascii="Arial" w:hAnsi="Arial" w:cs="Arial"/>
                  <w:sz w:val="24"/>
                  <w:szCs w:val="24"/>
                </w:rPr>
                <w:t>100 км</w:t>
              </w:r>
            </w:smartTag>
            <w:r w:rsidRPr="00504B7A">
              <w:rPr>
                <w:rFonts w:ascii="Arial" w:hAnsi="Arial" w:cs="Arial"/>
                <w:sz w:val="24"/>
                <w:szCs w:val="24"/>
              </w:rPr>
              <w:t>.пробега/</w:t>
            </w:r>
          </w:p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летний период</w:t>
            </w:r>
          </w:p>
        </w:tc>
        <w:tc>
          <w:tcPr>
            <w:tcW w:w="1980" w:type="dxa"/>
          </w:tcPr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Норма  расхода  топлива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504B7A">
                <w:rPr>
                  <w:rFonts w:ascii="Arial" w:hAnsi="Arial" w:cs="Arial"/>
                  <w:sz w:val="24"/>
                  <w:szCs w:val="24"/>
                </w:rPr>
                <w:t>100 км</w:t>
              </w:r>
            </w:smartTag>
            <w:r w:rsidRPr="00504B7A">
              <w:rPr>
                <w:rFonts w:ascii="Arial" w:hAnsi="Arial" w:cs="Arial"/>
                <w:sz w:val="24"/>
                <w:szCs w:val="24"/>
              </w:rPr>
              <w:t>.пробега/</w:t>
            </w:r>
          </w:p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зимний период</w:t>
            </w:r>
          </w:p>
        </w:tc>
        <w:tc>
          <w:tcPr>
            <w:tcW w:w="1440" w:type="dxa"/>
          </w:tcPr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Лимит пробега, </w:t>
            </w:r>
          </w:p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км./мес.</w:t>
            </w:r>
          </w:p>
        </w:tc>
        <w:tc>
          <w:tcPr>
            <w:tcW w:w="1678" w:type="dxa"/>
          </w:tcPr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Цена 1 литра бензина, руб.</w:t>
            </w:r>
          </w:p>
        </w:tc>
      </w:tr>
      <w:tr w:rsidR="006104B0" w:rsidRPr="00504B7A" w:rsidTr="004B4EED">
        <w:tc>
          <w:tcPr>
            <w:tcW w:w="594" w:type="dxa"/>
          </w:tcPr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78" w:type="dxa"/>
          </w:tcPr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104B0" w:rsidRPr="00504B7A" w:rsidTr="004B4EED">
        <w:trPr>
          <w:trHeight w:val="589"/>
        </w:trPr>
        <w:tc>
          <w:tcPr>
            <w:tcW w:w="594" w:type="dxa"/>
          </w:tcPr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6104B0" w:rsidRPr="00504B7A" w:rsidRDefault="006104B0" w:rsidP="004B4EED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Автомобиль</w:t>
            </w:r>
          </w:p>
          <w:p w:rsidR="006104B0" w:rsidRPr="00504B7A" w:rsidRDefault="006104B0" w:rsidP="00A64037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t xml:space="preserve"> «</w:t>
            </w:r>
            <w:r w:rsidR="00A64037" w:rsidRPr="00504B7A">
              <w:rPr>
                <w:rFonts w:ascii="Arial" w:hAnsi="Arial" w:cs="Arial"/>
                <w:sz w:val="24"/>
                <w:szCs w:val="24"/>
                <w:lang w:val="en-US"/>
              </w:rPr>
              <w:t>LADA</w:t>
            </w:r>
            <w:r w:rsidR="00F4649E" w:rsidRPr="00504B7A">
              <w:rPr>
                <w:rFonts w:ascii="Arial" w:hAnsi="Arial" w:cs="Arial"/>
                <w:sz w:val="24"/>
                <w:szCs w:val="24"/>
                <w:lang w:val="en-US"/>
              </w:rPr>
              <w:t xml:space="preserve"> GFL130 LADA VESTA</w:t>
            </w: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7" w:type="dxa"/>
          </w:tcPr>
          <w:p w:rsidR="006104B0" w:rsidRPr="00504B7A" w:rsidRDefault="00F4649E" w:rsidP="004B4EE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="006104B0" w:rsidRPr="00504B7A">
              <w:rPr>
                <w:rFonts w:ascii="Arial" w:hAnsi="Arial" w:cs="Arial"/>
                <w:sz w:val="24"/>
                <w:szCs w:val="24"/>
              </w:rPr>
              <w:t>,</w:t>
            </w: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</w:tcPr>
          <w:p w:rsidR="006104B0" w:rsidRPr="00504B7A" w:rsidRDefault="00F4649E" w:rsidP="004B4EE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="006104B0" w:rsidRPr="00504B7A">
              <w:rPr>
                <w:rFonts w:ascii="Arial" w:hAnsi="Arial" w:cs="Arial"/>
                <w:sz w:val="24"/>
                <w:szCs w:val="24"/>
              </w:rPr>
              <w:t>,</w:t>
            </w: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440" w:type="dxa"/>
          </w:tcPr>
          <w:p w:rsidR="006104B0" w:rsidRPr="00504B7A" w:rsidRDefault="00F4649E" w:rsidP="00F46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  <w:r w:rsidR="006104B0" w:rsidRPr="00504B7A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678" w:type="dxa"/>
          </w:tcPr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6104B0" w:rsidRPr="00504B7A" w:rsidTr="004B4EED">
        <w:tc>
          <w:tcPr>
            <w:tcW w:w="594" w:type="dxa"/>
          </w:tcPr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6104B0" w:rsidRPr="00504B7A" w:rsidRDefault="006104B0" w:rsidP="004B4EE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Трактор Беларус «МТЗ-82.1»</w:t>
            </w:r>
          </w:p>
        </w:tc>
        <w:tc>
          <w:tcPr>
            <w:tcW w:w="1847" w:type="dxa"/>
          </w:tcPr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1980" w:type="dxa"/>
          </w:tcPr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1440" w:type="dxa"/>
          </w:tcPr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678" w:type="dxa"/>
          </w:tcPr>
          <w:p w:rsidR="006104B0" w:rsidRPr="00504B7A" w:rsidRDefault="00A64037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  <w:r w:rsidR="006104B0" w:rsidRPr="00504B7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104B0" w:rsidRPr="00504B7A" w:rsidTr="004B4EED">
        <w:tc>
          <w:tcPr>
            <w:tcW w:w="594" w:type="dxa"/>
          </w:tcPr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6104B0" w:rsidRPr="00504B7A" w:rsidRDefault="006104B0" w:rsidP="004B4EE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Автомобиль</w:t>
            </w:r>
          </w:p>
          <w:p w:rsidR="006104B0" w:rsidRPr="00504B7A" w:rsidRDefault="006104B0" w:rsidP="004B4EE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F4649E" w:rsidRPr="00504B7A">
              <w:rPr>
                <w:rFonts w:ascii="Arial" w:hAnsi="Arial" w:cs="Arial"/>
                <w:sz w:val="24"/>
                <w:szCs w:val="24"/>
                <w:lang w:val="en-US"/>
              </w:rPr>
              <w:t>Renauit MEGANE</w:t>
            </w:r>
            <w:r w:rsidRPr="00504B7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7" w:type="dxa"/>
          </w:tcPr>
          <w:p w:rsidR="006104B0" w:rsidRPr="00504B7A" w:rsidRDefault="00F4649E" w:rsidP="004B4EE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="006104B0" w:rsidRPr="00504B7A">
              <w:rPr>
                <w:rFonts w:ascii="Arial" w:hAnsi="Arial" w:cs="Arial"/>
                <w:sz w:val="24"/>
                <w:szCs w:val="24"/>
              </w:rPr>
              <w:t>,</w:t>
            </w: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</w:tcPr>
          <w:p w:rsidR="006104B0" w:rsidRPr="00504B7A" w:rsidRDefault="00F4649E" w:rsidP="004B4EE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="006104B0" w:rsidRPr="00504B7A">
              <w:rPr>
                <w:rFonts w:ascii="Arial" w:hAnsi="Arial" w:cs="Arial"/>
                <w:sz w:val="24"/>
                <w:szCs w:val="24"/>
              </w:rPr>
              <w:t>,</w:t>
            </w: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440" w:type="dxa"/>
          </w:tcPr>
          <w:p w:rsidR="006104B0" w:rsidRPr="00504B7A" w:rsidRDefault="00F4649E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6104B0" w:rsidRPr="00504B7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678" w:type="dxa"/>
          </w:tcPr>
          <w:p w:rsidR="006104B0" w:rsidRPr="00504B7A" w:rsidRDefault="00F4649E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  <w:r w:rsidR="006104B0" w:rsidRPr="00504B7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6104B0" w:rsidRPr="00504B7A" w:rsidRDefault="006104B0" w:rsidP="001A45C5">
      <w:pPr>
        <w:ind w:left="567" w:right="566"/>
        <w:jc w:val="center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tabs>
          <w:tab w:val="left" w:pos="9072"/>
        </w:tabs>
        <w:ind w:left="567" w:right="566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нормативы, применяемые при расчете нормативных затрат на приобретение  мебели и бытовой техники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8"/>
        <w:gridCol w:w="2902"/>
        <w:gridCol w:w="1168"/>
        <w:gridCol w:w="1746"/>
        <w:gridCol w:w="3215"/>
      </w:tblGrid>
      <w:tr w:rsidR="001A45C5" w:rsidRPr="00504B7A" w:rsidTr="001A45C5">
        <w:tc>
          <w:tcPr>
            <w:tcW w:w="608" w:type="dxa"/>
          </w:tcPr>
          <w:p w:rsidR="001A45C5" w:rsidRPr="00504B7A" w:rsidRDefault="001A45C5" w:rsidP="001A45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A45C5" w:rsidRPr="00504B7A" w:rsidRDefault="001A45C5" w:rsidP="001A45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902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68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Количе-</w:t>
            </w:r>
          </w:p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ство, шт.</w:t>
            </w:r>
          </w:p>
        </w:tc>
        <w:tc>
          <w:tcPr>
            <w:tcW w:w="1746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Цена 1 предмета мебели и бытовой техники, руб.</w:t>
            </w:r>
          </w:p>
        </w:tc>
        <w:tc>
          <w:tcPr>
            <w:tcW w:w="3215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Срок полезного использования, лет</w:t>
            </w:r>
          </w:p>
        </w:tc>
      </w:tr>
      <w:tr w:rsidR="001A45C5" w:rsidRPr="00504B7A" w:rsidTr="001A45C5">
        <w:tc>
          <w:tcPr>
            <w:tcW w:w="608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15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A45C5" w:rsidRPr="00504B7A" w:rsidTr="001A45C5">
        <w:tc>
          <w:tcPr>
            <w:tcW w:w="608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1A45C5" w:rsidRPr="00504B7A" w:rsidRDefault="001A45C5" w:rsidP="001A45C5">
            <w:pPr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 Стол руководителя</w:t>
            </w:r>
          </w:p>
        </w:tc>
        <w:tc>
          <w:tcPr>
            <w:tcW w:w="1168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3215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A45C5" w:rsidRPr="00504B7A" w:rsidTr="001A45C5">
        <w:tc>
          <w:tcPr>
            <w:tcW w:w="608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02" w:type="dxa"/>
          </w:tcPr>
          <w:p w:rsidR="001A45C5" w:rsidRPr="00504B7A" w:rsidRDefault="001A45C5" w:rsidP="001A45C5">
            <w:pPr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 Кресло руководителя </w:t>
            </w:r>
          </w:p>
        </w:tc>
        <w:tc>
          <w:tcPr>
            <w:tcW w:w="1168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  <w:tc>
          <w:tcPr>
            <w:tcW w:w="3215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A45C5" w:rsidRPr="00504B7A" w:rsidTr="001A45C5">
        <w:tc>
          <w:tcPr>
            <w:tcW w:w="608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1A45C5" w:rsidRPr="00504B7A" w:rsidRDefault="001A45C5" w:rsidP="001A45C5">
            <w:pPr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 Шкаф для документов</w:t>
            </w:r>
          </w:p>
        </w:tc>
        <w:tc>
          <w:tcPr>
            <w:tcW w:w="1168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3215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A45C5" w:rsidRPr="00504B7A" w:rsidTr="001A45C5">
        <w:tc>
          <w:tcPr>
            <w:tcW w:w="608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02" w:type="dxa"/>
          </w:tcPr>
          <w:p w:rsidR="001A45C5" w:rsidRPr="00504B7A" w:rsidRDefault="001A45C5" w:rsidP="001A45C5">
            <w:pPr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 Стеллаж угловой  </w:t>
            </w:r>
          </w:p>
          <w:p w:rsidR="002F0DF5" w:rsidRPr="00504B7A" w:rsidRDefault="002F0DF5" w:rsidP="001A45C5">
            <w:pPr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0DF5" w:rsidRPr="00504B7A" w:rsidRDefault="002F0DF5" w:rsidP="001A45C5">
            <w:pPr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7 000,00</w:t>
            </w:r>
          </w:p>
        </w:tc>
        <w:tc>
          <w:tcPr>
            <w:tcW w:w="3215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A45C5" w:rsidRPr="00504B7A" w:rsidTr="001A45C5">
        <w:tc>
          <w:tcPr>
            <w:tcW w:w="608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02" w:type="dxa"/>
          </w:tcPr>
          <w:p w:rsidR="001A45C5" w:rsidRPr="00504B7A" w:rsidRDefault="001A45C5" w:rsidP="001A45C5">
            <w:pPr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 Стул деревянный с</w:t>
            </w:r>
          </w:p>
          <w:p w:rsidR="001A45C5" w:rsidRPr="00504B7A" w:rsidRDefault="001A45C5" w:rsidP="001A45C5">
            <w:pPr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 мягкой обивкой</w:t>
            </w:r>
          </w:p>
        </w:tc>
        <w:tc>
          <w:tcPr>
            <w:tcW w:w="1168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46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3215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A45C5" w:rsidRPr="00504B7A" w:rsidTr="001A45C5">
        <w:tc>
          <w:tcPr>
            <w:tcW w:w="608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02" w:type="dxa"/>
          </w:tcPr>
          <w:p w:rsidR="001A45C5" w:rsidRPr="00504B7A" w:rsidRDefault="001A45C5" w:rsidP="001A45C5">
            <w:pPr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 Стул офисный </w:t>
            </w:r>
          </w:p>
        </w:tc>
        <w:tc>
          <w:tcPr>
            <w:tcW w:w="1168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3215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A45C5" w:rsidRPr="00504B7A" w:rsidTr="001A45C5">
        <w:tc>
          <w:tcPr>
            <w:tcW w:w="608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02" w:type="dxa"/>
          </w:tcPr>
          <w:p w:rsidR="001A45C5" w:rsidRPr="00504B7A" w:rsidRDefault="001A45C5" w:rsidP="001A45C5">
            <w:pPr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 Стол рабочий </w:t>
            </w:r>
          </w:p>
        </w:tc>
        <w:tc>
          <w:tcPr>
            <w:tcW w:w="1168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3215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A45C5" w:rsidRPr="00504B7A" w:rsidTr="001A45C5">
        <w:tc>
          <w:tcPr>
            <w:tcW w:w="608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02" w:type="dxa"/>
          </w:tcPr>
          <w:p w:rsidR="001A45C5" w:rsidRPr="00504B7A" w:rsidRDefault="001A45C5" w:rsidP="001A45C5">
            <w:pPr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 Стол для заседаний</w:t>
            </w:r>
          </w:p>
        </w:tc>
        <w:tc>
          <w:tcPr>
            <w:tcW w:w="1168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3215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1A45C5" w:rsidRPr="00504B7A" w:rsidRDefault="001A45C5" w:rsidP="001A45C5">
      <w:pPr>
        <w:jc w:val="both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tabs>
          <w:tab w:val="left" w:pos="142"/>
        </w:tabs>
        <w:ind w:left="567" w:right="566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нормативы, применяемые при расчете нормативных затрат на</w:t>
      </w:r>
    </w:p>
    <w:p w:rsidR="001A45C5" w:rsidRPr="00504B7A" w:rsidRDefault="001A45C5" w:rsidP="001A45C5">
      <w:pPr>
        <w:tabs>
          <w:tab w:val="left" w:pos="142"/>
        </w:tabs>
        <w:ind w:left="567" w:right="566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техническое обслуживание, технический осмотр  и ремонт транспортных средств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0"/>
        <w:gridCol w:w="6409"/>
      </w:tblGrid>
      <w:tr w:rsidR="001A45C5" w:rsidRPr="00504B7A" w:rsidTr="001A45C5">
        <w:tc>
          <w:tcPr>
            <w:tcW w:w="3230" w:type="dxa"/>
          </w:tcPr>
          <w:p w:rsidR="001A45C5" w:rsidRPr="00504B7A" w:rsidRDefault="001A45C5" w:rsidP="001A45C5">
            <w:pPr>
              <w:ind w:left="-108"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409" w:type="dxa"/>
          </w:tcPr>
          <w:p w:rsidR="001A45C5" w:rsidRPr="00504B7A" w:rsidRDefault="001A45C5" w:rsidP="001A45C5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Стоимость технического обслуживания и ремонта </w:t>
            </w:r>
          </w:p>
          <w:p w:rsidR="001A45C5" w:rsidRPr="00504B7A" w:rsidRDefault="001A45C5" w:rsidP="001A45C5">
            <w:pPr>
              <w:ind w:right="-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 транспортного средства, руб./год</w:t>
            </w:r>
          </w:p>
        </w:tc>
      </w:tr>
      <w:tr w:rsidR="001A45C5" w:rsidRPr="00504B7A" w:rsidTr="001A45C5">
        <w:trPr>
          <w:trHeight w:val="942"/>
        </w:trPr>
        <w:tc>
          <w:tcPr>
            <w:tcW w:w="3230" w:type="dxa"/>
          </w:tcPr>
          <w:p w:rsidR="001A45C5" w:rsidRPr="00504B7A" w:rsidRDefault="001A45C5" w:rsidP="001A45C5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Техническое обслуживание и ремонт транспортных средств</w:t>
            </w:r>
          </w:p>
        </w:tc>
        <w:tc>
          <w:tcPr>
            <w:tcW w:w="6409" w:type="dxa"/>
          </w:tcPr>
          <w:p w:rsidR="001A45C5" w:rsidRPr="00504B7A" w:rsidRDefault="001A45C5" w:rsidP="001A45C5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45C5" w:rsidRPr="00504B7A" w:rsidRDefault="001A45C5" w:rsidP="001A45C5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45C5" w:rsidRPr="00504B7A" w:rsidRDefault="00A64037" w:rsidP="006104B0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t>40000</w:t>
            </w:r>
            <w:r w:rsidR="001A45C5" w:rsidRPr="00504B7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1A45C5" w:rsidRPr="00504B7A" w:rsidRDefault="001A45C5" w:rsidP="001A45C5">
      <w:pPr>
        <w:ind w:right="-1" w:firstLine="851"/>
        <w:jc w:val="center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tabs>
          <w:tab w:val="left" w:pos="142"/>
        </w:tabs>
        <w:ind w:left="567" w:right="566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нормативы, применяемые при расчете нормативных затрат на</w:t>
      </w:r>
    </w:p>
    <w:p w:rsidR="001A45C5" w:rsidRPr="00504B7A" w:rsidRDefault="001A45C5" w:rsidP="001A45C5">
      <w:pPr>
        <w:tabs>
          <w:tab w:val="left" w:pos="142"/>
        </w:tabs>
        <w:ind w:left="567" w:right="566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техническое обслуживание и ремонт транспортных</w:t>
      </w:r>
      <w:r w:rsidR="00A154FA" w:rsidRPr="00504B7A">
        <w:rPr>
          <w:rFonts w:ascii="Arial" w:hAnsi="Arial" w:cs="Arial"/>
          <w:sz w:val="24"/>
          <w:szCs w:val="24"/>
        </w:rPr>
        <w:t xml:space="preserve"> </w:t>
      </w:r>
      <w:r w:rsidRPr="00504B7A">
        <w:rPr>
          <w:rFonts w:ascii="Arial" w:hAnsi="Arial" w:cs="Arial"/>
          <w:sz w:val="24"/>
          <w:szCs w:val="24"/>
        </w:rPr>
        <w:t>газонокосилки, пилы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0"/>
        <w:gridCol w:w="6409"/>
      </w:tblGrid>
      <w:tr w:rsidR="001A45C5" w:rsidRPr="00504B7A" w:rsidTr="001A45C5">
        <w:tc>
          <w:tcPr>
            <w:tcW w:w="3230" w:type="dxa"/>
          </w:tcPr>
          <w:p w:rsidR="001A45C5" w:rsidRPr="00504B7A" w:rsidRDefault="001A45C5" w:rsidP="001A45C5">
            <w:pPr>
              <w:ind w:left="-108"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lastRenderedPageBreak/>
              <w:t xml:space="preserve">Наименование </w:t>
            </w:r>
          </w:p>
        </w:tc>
        <w:tc>
          <w:tcPr>
            <w:tcW w:w="6409" w:type="dxa"/>
          </w:tcPr>
          <w:p w:rsidR="001A45C5" w:rsidRPr="00504B7A" w:rsidRDefault="001A45C5" w:rsidP="001A45C5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Стоимость технического обслуживания и ремонта </w:t>
            </w:r>
          </w:p>
          <w:p w:rsidR="001A45C5" w:rsidRPr="00504B7A" w:rsidRDefault="001A45C5" w:rsidP="001A45C5">
            <w:pPr>
              <w:ind w:right="-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 транспортного средства, руб./год</w:t>
            </w:r>
          </w:p>
        </w:tc>
      </w:tr>
      <w:tr w:rsidR="001A45C5" w:rsidRPr="00504B7A" w:rsidTr="001A45C5">
        <w:trPr>
          <w:trHeight w:val="942"/>
        </w:trPr>
        <w:tc>
          <w:tcPr>
            <w:tcW w:w="3230" w:type="dxa"/>
          </w:tcPr>
          <w:p w:rsidR="001A45C5" w:rsidRPr="00504B7A" w:rsidRDefault="001A45C5" w:rsidP="001A45C5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Техническое обслуживание и ремонт техники</w:t>
            </w:r>
          </w:p>
        </w:tc>
        <w:tc>
          <w:tcPr>
            <w:tcW w:w="6409" w:type="dxa"/>
          </w:tcPr>
          <w:p w:rsidR="001A45C5" w:rsidRPr="00504B7A" w:rsidRDefault="001A45C5" w:rsidP="001A45C5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45C5" w:rsidRPr="00504B7A" w:rsidRDefault="001A45C5" w:rsidP="001A45C5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</w:tbl>
    <w:p w:rsidR="001A45C5" w:rsidRPr="00504B7A" w:rsidRDefault="001A45C5" w:rsidP="001A45C5">
      <w:pPr>
        <w:ind w:right="-1" w:firstLine="851"/>
        <w:jc w:val="center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нормативы, применяемые при расчете нормативных затрат на приобретение полисов обязательного страхования  гражданской ответственности владельцев транспортных средств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325"/>
        <w:gridCol w:w="5670"/>
      </w:tblGrid>
      <w:tr w:rsidR="006104B0" w:rsidRPr="00504B7A" w:rsidTr="004B4EED">
        <w:tc>
          <w:tcPr>
            <w:tcW w:w="644" w:type="dxa"/>
          </w:tcPr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п/п </w:t>
            </w:r>
          </w:p>
        </w:tc>
        <w:tc>
          <w:tcPr>
            <w:tcW w:w="3325" w:type="dxa"/>
          </w:tcPr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 Наименование автомобилей, год выпуска   </w:t>
            </w:r>
          </w:p>
        </w:tc>
        <w:tc>
          <w:tcPr>
            <w:tcW w:w="5670" w:type="dxa"/>
          </w:tcPr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Предельная стоимость приобретения полисов  обязательного страхования гражданской  ответственности владельцев транспортных средств,</w:t>
            </w:r>
          </w:p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 руб./год</w:t>
            </w:r>
          </w:p>
        </w:tc>
      </w:tr>
      <w:tr w:rsidR="006104B0" w:rsidRPr="00504B7A" w:rsidTr="004B4EED">
        <w:tc>
          <w:tcPr>
            <w:tcW w:w="644" w:type="dxa"/>
          </w:tcPr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25" w:type="dxa"/>
          </w:tcPr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104B0" w:rsidRPr="00504B7A" w:rsidTr="004B4EED">
        <w:tc>
          <w:tcPr>
            <w:tcW w:w="644" w:type="dxa"/>
          </w:tcPr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25" w:type="dxa"/>
          </w:tcPr>
          <w:p w:rsidR="00F4649E" w:rsidRPr="00504B7A" w:rsidRDefault="00F4649E" w:rsidP="00F4649E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Автомобиль</w:t>
            </w:r>
          </w:p>
          <w:p w:rsidR="006104B0" w:rsidRPr="00504B7A" w:rsidRDefault="00F4649E" w:rsidP="00F4649E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t xml:space="preserve"> «LADA GFL130 LADA VESTA»</w:t>
            </w:r>
          </w:p>
        </w:tc>
        <w:tc>
          <w:tcPr>
            <w:tcW w:w="5670" w:type="dxa"/>
          </w:tcPr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6 500,00</w:t>
            </w:r>
          </w:p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4B0" w:rsidRPr="00504B7A" w:rsidTr="004B4EED">
        <w:tc>
          <w:tcPr>
            <w:tcW w:w="644" w:type="dxa"/>
          </w:tcPr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25" w:type="dxa"/>
          </w:tcPr>
          <w:p w:rsidR="006104B0" w:rsidRPr="00504B7A" w:rsidRDefault="00F4649E" w:rsidP="004B4EE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Трактор Беларус «МТЗ-82.1»</w:t>
            </w:r>
          </w:p>
        </w:tc>
        <w:tc>
          <w:tcPr>
            <w:tcW w:w="5670" w:type="dxa"/>
          </w:tcPr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6104B0" w:rsidRPr="00504B7A" w:rsidTr="004B4EED">
        <w:tc>
          <w:tcPr>
            <w:tcW w:w="644" w:type="dxa"/>
          </w:tcPr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25" w:type="dxa"/>
          </w:tcPr>
          <w:p w:rsidR="00F4649E" w:rsidRPr="00504B7A" w:rsidRDefault="00F4649E" w:rsidP="00F4649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Автомобиль</w:t>
            </w:r>
          </w:p>
          <w:p w:rsidR="006104B0" w:rsidRPr="00504B7A" w:rsidRDefault="00F4649E" w:rsidP="00F4649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t>Renauit MEGANE</w:t>
            </w:r>
            <w:r w:rsidRPr="00504B7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F4649E" w:rsidRPr="00504B7A" w:rsidRDefault="00F4649E" w:rsidP="00F46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6 500,00</w:t>
            </w:r>
          </w:p>
          <w:p w:rsidR="006104B0" w:rsidRPr="00504B7A" w:rsidRDefault="006104B0" w:rsidP="004B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04B0" w:rsidRPr="00504B7A" w:rsidRDefault="006104B0" w:rsidP="001A45C5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 xml:space="preserve">нормативы, применяемые при расчете нормативных затрат на дополнительное  профессиональное образование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493"/>
        <w:gridCol w:w="3150"/>
        <w:gridCol w:w="3429"/>
      </w:tblGrid>
      <w:tr w:rsidR="001A45C5" w:rsidRPr="00504B7A" w:rsidTr="001A45C5">
        <w:tc>
          <w:tcPr>
            <w:tcW w:w="567" w:type="dxa"/>
          </w:tcPr>
          <w:p w:rsidR="001A45C5" w:rsidRPr="00504B7A" w:rsidRDefault="001A45C5" w:rsidP="001A45C5">
            <w:pPr>
              <w:ind w:left="-108"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493" w:type="dxa"/>
          </w:tcPr>
          <w:p w:rsidR="001A45C5" w:rsidRPr="00504B7A" w:rsidRDefault="001A45C5" w:rsidP="001A45C5">
            <w:pPr>
              <w:ind w:left="-108"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Объем часов  </w:t>
            </w:r>
          </w:p>
        </w:tc>
        <w:tc>
          <w:tcPr>
            <w:tcW w:w="3150" w:type="dxa"/>
          </w:tcPr>
          <w:p w:rsidR="001A45C5" w:rsidRPr="00504B7A" w:rsidRDefault="001A45C5" w:rsidP="001A45C5">
            <w:pPr>
              <w:ind w:left="-108"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Число сотрудников, направляемых на дополнительное профессиональное обучение  </w:t>
            </w:r>
          </w:p>
        </w:tc>
        <w:tc>
          <w:tcPr>
            <w:tcW w:w="3429" w:type="dxa"/>
          </w:tcPr>
          <w:p w:rsidR="001A45C5" w:rsidRPr="00504B7A" w:rsidRDefault="001A45C5" w:rsidP="001A45C5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Цена обучения одного сотрудника, </w:t>
            </w:r>
          </w:p>
          <w:p w:rsidR="001A45C5" w:rsidRPr="00504B7A" w:rsidRDefault="001A45C5" w:rsidP="001A45C5">
            <w:pPr>
              <w:ind w:right="-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руб./год</w:t>
            </w:r>
          </w:p>
        </w:tc>
      </w:tr>
      <w:tr w:rsidR="001A45C5" w:rsidRPr="00504B7A" w:rsidTr="001A45C5">
        <w:tc>
          <w:tcPr>
            <w:tcW w:w="567" w:type="dxa"/>
          </w:tcPr>
          <w:p w:rsidR="001A45C5" w:rsidRPr="00504B7A" w:rsidRDefault="001A45C5" w:rsidP="001A45C5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1A45C5" w:rsidRPr="00504B7A" w:rsidRDefault="001A45C5" w:rsidP="001A45C5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не менее  40 часов </w:t>
            </w:r>
          </w:p>
        </w:tc>
        <w:tc>
          <w:tcPr>
            <w:tcW w:w="3150" w:type="dxa"/>
          </w:tcPr>
          <w:p w:rsidR="001A45C5" w:rsidRPr="00504B7A" w:rsidRDefault="001A45C5" w:rsidP="001A45C5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9" w:type="dxa"/>
          </w:tcPr>
          <w:p w:rsidR="001A45C5" w:rsidRPr="00504B7A" w:rsidRDefault="001A45C5" w:rsidP="001A45C5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12 000,00</w:t>
            </w:r>
          </w:p>
        </w:tc>
      </w:tr>
    </w:tbl>
    <w:p w:rsidR="001A45C5" w:rsidRPr="00504B7A" w:rsidRDefault="001A45C5" w:rsidP="001A45C5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 xml:space="preserve">нормативы, применяемые при расчете нормативных затрат на приобретение  других запасных частей для вычислительной техники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835"/>
        <w:gridCol w:w="3118"/>
        <w:gridCol w:w="2835"/>
      </w:tblGrid>
      <w:tr w:rsidR="001A45C5" w:rsidRPr="00504B7A" w:rsidTr="001A45C5">
        <w:tc>
          <w:tcPr>
            <w:tcW w:w="851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8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Количество, шт.</w:t>
            </w:r>
          </w:p>
        </w:tc>
        <w:tc>
          <w:tcPr>
            <w:tcW w:w="2835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Цена 1 единицы товара, руб.</w:t>
            </w:r>
          </w:p>
        </w:tc>
      </w:tr>
      <w:tr w:rsidR="001A45C5" w:rsidRPr="00504B7A" w:rsidTr="001A45C5">
        <w:tc>
          <w:tcPr>
            <w:tcW w:w="851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A45C5" w:rsidRPr="00504B7A" w:rsidTr="001A45C5">
        <w:trPr>
          <w:trHeight w:val="355"/>
        </w:trPr>
        <w:tc>
          <w:tcPr>
            <w:tcW w:w="851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A45C5" w:rsidRPr="00504B7A" w:rsidRDefault="001A45C5" w:rsidP="001A45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Манипулятор «мышь»</w:t>
            </w:r>
          </w:p>
          <w:p w:rsidR="002F0DF5" w:rsidRPr="00504B7A" w:rsidRDefault="002F0DF5" w:rsidP="001A45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450,00</w:t>
            </w:r>
          </w:p>
        </w:tc>
      </w:tr>
      <w:tr w:rsidR="001A45C5" w:rsidRPr="00504B7A" w:rsidTr="001A45C5">
        <w:trPr>
          <w:trHeight w:val="355"/>
        </w:trPr>
        <w:tc>
          <w:tcPr>
            <w:tcW w:w="851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A45C5" w:rsidRPr="00504B7A" w:rsidRDefault="001A45C5" w:rsidP="001A45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Клавиатура </w:t>
            </w:r>
          </w:p>
        </w:tc>
        <w:tc>
          <w:tcPr>
            <w:tcW w:w="3118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A45C5" w:rsidRPr="00504B7A" w:rsidRDefault="001A45C5" w:rsidP="001A4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380,00</w:t>
            </w:r>
          </w:p>
        </w:tc>
      </w:tr>
    </w:tbl>
    <w:p w:rsidR="001A45C5" w:rsidRPr="00504B7A" w:rsidRDefault="001A45C5" w:rsidP="001A45C5">
      <w:pPr>
        <w:ind w:left="567" w:right="566"/>
        <w:jc w:val="center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ind w:left="567" w:right="566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нормативы, применяемые при расчете нормативных затрат на оплату услуг по размещению имущества для последующего уничтожения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71"/>
        <w:gridCol w:w="4775"/>
      </w:tblGrid>
      <w:tr w:rsidR="001A45C5" w:rsidRPr="00504B7A" w:rsidTr="001A45C5">
        <w:trPr>
          <w:trHeight w:val="755"/>
        </w:trPr>
        <w:tc>
          <w:tcPr>
            <w:tcW w:w="4971" w:type="dxa"/>
          </w:tcPr>
          <w:p w:rsidR="001A45C5" w:rsidRPr="00504B7A" w:rsidRDefault="001A45C5" w:rsidP="001A45C5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Количество имущества для размещения с последующим уничтожением, шт.   </w:t>
            </w:r>
          </w:p>
        </w:tc>
        <w:tc>
          <w:tcPr>
            <w:tcW w:w="4775" w:type="dxa"/>
          </w:tcPr>
          <w:p w:rsidR="001A45C5" w:rsidRPr="00504B7A" w:rsidRDefault="001A45C5" w:rsidP="001A45C5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Предельная стоимость услуг по размещению имущества для последующего уничтожения, руб./год  </w:t>
            </w:r>
          </w:p>
        </w:tc>
      </w:tr>
      <w:tr w:rsidR="001A45C5" w:rsidRPr="00504B7A" w:rsidTr="001A45C5">
        <w:tc>
          <w:tcPr>
            <w:tcW w:w="4971" w:type="dxa"/>
          </w:tcPr>
          <w:p w:rsidR="001A45C5" w:rsidRPr="00504B7A" w:rsidRDefault="001A45C5" w:rsidP="001A45C5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775" w:type="dxa"/>
          </w:tcPr>
          <w:p w:rsidR="001A45C5" w:rsidRPr="00504B7A" w:rsidRDefault="001A45C5" w:rsidP="001A45C5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8 750,00</w:t>
            </w:r>
          </w:p>
        </w:tc>
      </w:tr>
    </w:tbl>
    <w:p w:rsidR="001A45C5" w:rsidRPr="00504B7A" w:rsidRDefault="001A45C5" w:rsidP="001A45C5">
      <w:pPr>
        <w:ind w:left="567" w:right="566"/>
        <w:jc w:val="center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ind w:left="567" w:right="566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 применяемые при расчете нормативных затрат на возмещение услуг вывоза твердых бытовых отходов (ТБО)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1890"/>
        <w:gridCol w:w="2520"/>
        <w:gridCol w:w="2709"/>
      </w:tblGrid>
      <w:tr w:rsidR="001A45C5" w:rsidRPr="00504B7A" w:rsidTr="001A45C5">
        <w:tc>
          <w:tcPr>
            <w:tcW w:w="2520" w:type="dxa"/>
          </w:tcPr>
          <w:p w:rsidR="001A45C5" w:rsidRPr="00504B7A" w:rsidRDefault="001A45C5" w:rsidP="001A45C5">
            <w:pPr>
              <w:ind w:right="-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45C5" w:rsidRPr="00504B7A" w:rsidRDefault="001A45C5" w:rsidP="001A45C5">
            <w:pPr>
              <w:ind w:right="-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45C5" w:rsidRPr="00504B7A" w:rsidRDefault="001A45C5" w:rsidP="001A45C5">
            <w:pPr>
              <w:ind w:right="-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45C5" w:rsidRPr="00504B7A" w:rsidRDefault="001A45C5" w:rsidP="001A45C5">
            <w:pPr>
              <w:ind w:right="-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45C5" w:rsidRPr="00504B7A" w:rsidRDefault="001A45C5" w:rsidP="001A45C5">
            <w:pPr>
              <w:ind w:right="-10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1A45C5" w:rsidRPr="00504B7A" w:rsidRDefault="001A45C5" w:rsidP="001A45C5">
            <w:pPr>
              <w:ind w:right="-10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Количество ТБО, куб.м./год </w:t>
            </w:r>
          </w:p>
        </w:tc>
        <w:tc>
          <w:tcPr>
            <w:tcW w:w="2520" w:type="dxa"/>
          </w:tcPr>
          <w:p w:rsidR="001A45C5" w:rsidRPr="00504B7A" w:rsidRDefault="001A45C5" w:rsidP="001A45C5">
            <w:pPr>
              <w:ind w:left="26" w:hanging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Цена вывоза</w:t>
            </w:r>
            <w:smartTag w:uri="urn:schemas-microsoft-com:office:smarttags" w:element="metricconverter">
              <w:smartTagPr>
                <w:attr w:name="ProductID" w:val="1 куб. метра"/>
              </w:smartTagPr>
              <w:r w:rsidRPr="00504B7A">
                <w:rPr>
                  <w:rFonts w:ascii="Arial" w:hAnsi="Arial" w:cs="Arial"/>
                  <w:sz w:val="24"/>
                  <w:szCs w:val="24"/>
                </w:rPr>
                <w:t>1 куб. метра</w:t>
              </w:r>
            </w:smartTag>
            <w:r w:rsidRPr="00504B7A">
              <w:rPr>
                <w:rFonts w:ascii="Arial" w:hAnsi="Arial" w:cs="Arial"/>
                <w:sz w:val="24"/>
                <w:szCs w:val="24"/>
              </w:rPr>
              <w:t xml:space="preserve">  твердых бытовых отходов, руб.  </w:t>
            </w:r>
          </w:p>
        </w:tc>
        <w:tc>
          <w:tcPr>
            <w:tcW w:w="2709" w:type="dxa"/>
          </w:tcPr>
          <w:p w:rsidR="001A45C5" w:rsidRPr="00504B7A" w:rsidRDefault="001A45C5" w:rsidP="001A45C5">
            <w:pPr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Предельная стоимость возмещаемых услуг, руб./год</w:t>
            </w:r>
          </w:p>
        </w:tc>
      </w:tr>
      <w:tr w:rsidR="001A45C5" w:rsidRPr="00504B7A" w:rsidTr="001A45C5">
        <w:tc>
          <w:tcPr>
            <w:tcW w:w="2520" w:type="dxa"/>
          </w:tcPr>
          <w:p w:rsidR="001A45C5" w:rsidRPr="00504B7A" w:rsidRDefault="001A45C5" w:rsidP="001A45C5">
            <w:pPr>
              <w:ind w:right="-10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  <w:tc>
          <w:tcPr>
            <w:tcW w:w="1890" w:type="dxa"/>
          </w:tcPr>
          <w:p w:rsidR="001A45C5" w:rsidRPr="00504B7A" w:rsidRDefault="00A64037" w:rsidP="001A45C5">
            <w:pPr>
              <w:ind w:right="-10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2520" w:type="dxa"/>
          </w:tcPr>
          <w:p w:rsidR="001A45C5" w:rsidRPr="00504B7A" w:rsidRDefault="00A64037" w:rsidP="001A45C5">
            <w:pPr>
              <w:ind w:left="-115" w:right="-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9</w:t>
            </w: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6104B0" w:rsidRPr="00504B7A">
              <w:rPr>
                <w:rFonts w:ascii="Arial" w:hAnsi="Arial" w:cs="Arial"/>
                <w:sz w:val="24"/>
                <w:szCs w:val="24"/>
              </w:rPr>
              <w:t>0</w:t>
            </w:r>
            <w:r w:rsidR="001A45C5" w:rsidRPr="00504B7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709" w:type="dxa"/>
          </w:tcPr>
          <w:p w:rsidR="001A45C5" w:rsidRPr="00504B7A" w:rsidRDefault="00A64037" w:rsidP="001A45C5">
            <w:pPr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="006104B0" w:rsidRPr="00504B7A">
              <w:rPr>
                <w:rFonts w:ascii="Arial" w:hAnsi="Arial" w:cs="Arial"/>
                <w:sz w:val="24"/>
                <w:szCs w:val="24"/>
              </w:rPr>
              <w:t> </w:t>
            </w:r>
            <w:r w:rsidR="001A45C5" w:rsidRPr="00504B7A">
              <w:rPr>
                <w:rFonts w:ascii="Arial" w:hAnsi="Arial" w:cs="Arial"/>
                <w:sz w:val="24"/>
                <w:szCs w:val="24"/>
              </w:rPr>
              <w:t>000</w:t>
            </w:r>
            <w:r w:rsidR="006104B0" w:rsidRPr="00504B7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A45C5" w:rsidRPr="00504B7A" w:rsidTr="001A45C5">
        <w:tc>
          <w:tcPr>
            <w:tcW w:w="2520" w:type="dxa"/>
          </w:tcPr>
          <w:p w:rsidR="001A45C5" w:rsidRPr="00504B7A" w:rsidRDefault="001A45C5" w:rsidP="001A45C5">
            <w:pPr>
              <w:ind w:right="-10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подведомственные </w:t>
            </w:r>
            <w:r w:rsidRPr="00504B7A">
              <w:rPr>
                <w:rFonts w:ascii="Arial" w:hAnsi="Arial" w:cs="Arial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890" w:type="dxa"/>
          </w:tcPr>
          <w:p w:rsidR="001A45C5" w:rsidRPr="00504B7A" w:rsidRDefault="00A64037" w:rsidP="001A45C5">
            <w:pPr>
              <w:ind w:right="-10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520" w:type="dxa"/>
          </w:tcPr>
          <w:p w:rsidR="001A45C5" w:rsidRPr="00504B7A" w:rsidRDefault="001A45C5" w:rsidP="006104B0">
            <w:pPr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9</w:t>
            </w:r>
            <w:r w:rsidR="00A64037" w:rsidRPr="00504B7A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6104B0" w:rsidRPr="00504B7A">
              <w:rPr>
                <w:rFonts w:ascii="Arial" w:hAnsi="Arial" w:cs="Arial"/>
                <w:sz w:val="24"/>
                <w:szCs w:val="24"/>
              </w:rPr>
              <w:t>0</w:t>
            </w:r>
            <w:r w:rsidRPr="00504B7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709" w:type="dxa"/>
          </w:tcPr>
          <w:p w:rsidR="001A45C5" w:rsidRPr="00504B7A" w:rsidRDefault="00A64037" w:rsidP="001A45C5">
            <w:pPr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504B7A">
              <w:rPr>
                <w:rFonts w:ascii="Arial" w:hAnsi="Arial" w:cs="Arial"/>
                <w:sz w:val="24"/>
                <w:szCs w:val="24"/>
              </w:rPr>
              <w:t> </w:t>
            </w: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6104B0" w:rsidRPr="00504B7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</w:tbl>
    <w:p w:rsidR="001A45C5" w:rsidRPr="00504B7A" w:rsidRDefault="001A45C5" w:rsidP="001A45C5">
      <w:pPr>
        <w:tabs>
          <w:tab w:val="left" w:pos="5507"/>
          <w:tab w:val="center" w:pos="7371"/>
        </w:tabs>
        <w:ind w:right="-1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lastRenderedPageBreak/>
        <w:t xml:space="preserve">Примечание. </w:t>
      </w:r>
    </w:p>
    <w:p w:rsidR="001A45C5" w:rsidRPr="00504B7A" w:rsidRDefault="001A45C5" w:rsidP="001A45C5">
      <w:pPr>
        <w:tabs>
          <w:tab w:val="left" w:pos="0"/>
          <w:tab w:val="left" w:pos="3402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Расчетная потребность на вывоз твердых бытовых отходов может отличаться от приведенного в зависимости от решаемых задач. При этом закупка не указанных в настоящем  Приложении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1A45C5" w:rsidRPr="00504B7A" w:rsidRDefault="001A45C5" w:rsidP="00504B7A">
      <w:pPr>
        <w:ind w:left="567" w:right="566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ind w:left="567" w:right="566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нормативы, применяемые при расчете нормативных затрат на  заправку картриджей  (тонер-картриджей)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529"/>
      </w:tblGrid>
      <w:tr w:rsidR="001A45C5" w:rsidRPr="00504B7A" w:rsidTr="001A45C5">
        <w:tc>
          <w:tcPr>
            <w:tcW w:w="3969" w:type="dxa"/>
          </w:tcPr>
          <w:p w:rsidR="001A45C5" w:rsidRPr="00504B7A" w:rsidRDefault="001A45C5" w:rsidP="001A45C5">
            <w:pPr>
              <w:tabs>
                <w:tab w:val="left" w:pos="-108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Количество картриджей </w:t>
            </w:r>
          </w:p>
          <w:p w:rsidR="001A45C5" w:rsidRPr="00504B7A" w:rsidRDefault="001A45C5" w:rsidP="001A45C5">
            <w:pPr>
              <w:tabs>
                <w:tab w:val="left" w:pos="-108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(тонер-картриджей), шт.  </w:t>
            </w:r>
          </w:p>
        </w:tc>
        <w:tc>
          <w:tcPr>
            <w:tcW w:w="5529" w:type="dxa"/>
          </w:tcPr>
          <w:p w:rsidR="001A45C5" w:rsidRPr="00504B7A" w:rsidRDefault="001A45C5" w:rsidP="001A45C5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Предельная стоимость услуг на заправку </w:t>
            </w:r>
          </w:p>
          <w:p w:rsidR="001A45C5" w:rsidRPr="00504B7A" w:rsidRDefault="001A45C5" w:rsidP="001A45C5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картриджей (тонер-картриджей), руб./год</w:t>
            </w:r>
          </w:p>
        </w:tc>
      </w:tr>
      <w:tr w:rsidR="001A45C5" w:rsidRPr="00504B7A" w:rsidTr="001A45C5">
        <w:trPr>
          <w:trHeight w:val="297"/>
        </w:trPr>
        <w:tc>
          <w:tcPr>
            <w:tcW w:w="3969" w:type="dxa"/>
          </w:tcPr>
          <w:p w:rsidR="001A45C5" w:rsidRPr="00504B7A" w:rsidRDefault="00A64037" w:rsidP="001A45C5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5529" w:type="dxa"/>
          </w:tcPr>
          <w:p w:rsidR="001A45C5" w:rsidRPr="00504B7A" w:rsidRDefault="001A45C5" w:rsidP="001A45C5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12 400,00</w:t>
            </w:r>
          </w:p>
        </w:tc>
      </w:tr>
    </w:tbl>
    <w:p w:rsidR="001A45C5" w:rsidRPr="00504B7A" w:rsidRDefault="001A45C5" w:rsidP="001A45C5">
      <w:pPr>
        <w:tabs>
          <w:tab w:val="left" w:pos="8317"/>
          <w:tab w:val="left" w:pos="8505"/>
        </w:tabs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нормативы, применяемые при расчете</w:t>
      </w:r>
    </w:p>
    <w:p w:rsidR="001A45C5" w:rsidRPr="00504B7A" w:rsidRDefault="001A45C5" w:rsidP="001A45C5">
      <w:pPr>
        <w:tabs>
          <w:tab w:val="left" w:pos="5507"/>
          <w:tab w:val="center" w:pos="7371"/>
        </w:tabs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нормативных затрат на обработку электронных файлов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2160"/>
        <w:gridCol w:w="1737"/>
        <w:gridCol w:w="3119"/>
      </w:tblGrid>
      <w:tr w:rsidR="001A45C5" w:rsidRPr="00504B7A" w:rsidTr="001A45C5"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Количество   </w:t>
            </w:r>
          </w:p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в год </w:t>
            </w:r>
          </w:p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( шт)</w:t>
            </w:r>
          </w:p>
        </w:tc>
        <w:tc>
          <w:tcPr>
            <w:tcW w:w="1737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Цена </w:t>
            </w:r>
          </w:p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за шт.</w:t>
            </w:r>
          </w:p>
        </w:tc>
        <w:tc>
          <w:tcPr>
            <w:tcW w:w="3119" w:type="dxa"/>
          </w:tcPr>
          <w:p w:rsidR="001A45C5" w:rsidRPr="00504B7A" w:rsidRDefault="001A45C5" w:rsidP="001A45C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Предельная стоимость</w:t>
            </w:r>
          </w:p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 на обработку файлов</w:t>
            </w:r>
          </w:p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 в год</w:t>
            </w:r>
          </w:p>
        </w:tc>
      </w:tr>
      <w:tr w:rsidR="001A45C5" w:rsidRPr="00504B7A" w:rsidTr="001A45C5"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A45C5" w:rsidRPr="00504B7A" w:rsidTr="001A45C5"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37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3119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40 000</w:t>
            </w:r>
          </w:p>
        </w:tc>
      </w:tr>
      <w:tr w:rsidR="001A45C5" w:rsidRPr="00504B7A" w:rsidTr="001A45C5"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737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3119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80 000</w:t>
            </w:r>
          </w:p>
        </w:tc>
      </w:tr>
    </w:tbl>
    <w:p w:rsidR="001A45C5" w:rsidRPr="00504B7A" w:rsidRDefault="001A45C5" w:rsidP="001A45C5">
      <w:pPr>
        <w:tabs>
          <w:tab w:val="left" w:pos="8317"/>
        </w:tabs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нормативы, применяемые при расчете</w:t>
      </w:r>
    </w:p>
    <w:p w:rsidR="001A45C5" w:rsidRPr="00504B7A" w:rsidRDefault="001A45C5" w:rsidP="001A45C5">
      <w:pPr>
        <w:tabs>
          <w:tab w:val="left" w:pos="5507"/>
          <w:tab w:val="center" w:pos="7371"/>
        </w:tabs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нормативных затрат на изготовление ЭЦП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2160"/>
        <w:gridCol w:w="1737"/>
        <w:gridCol w:w="3119"/>
      </w:tblGrid>
      <w:tr w:rsidR="001A45C5" w:rsidRPr="00504B7A" w:rsidTr="001A45C5"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Количество   </w:t>
            </w:r>
          </w:p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в год </w:t>
            </w:r>
          </w:p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( шт)</w:t>
            </w:r>
          </w:p>
        </w:tc>
        <w:tc>
          <w:tcPr>
            <w:tcW w:w="1737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Цена </w:t>
            </w:r>
          </w:p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за шт.</w:t>
            </w:r>
          </w:p>
        </w:tc>
        <w:tc>
          <w:tcPr>
            <w:tcW w:w="3119" w:type="dxa"/>
          </w:tcPr>
          <w:p w:rsidR="001A45C5" w:rsidRPr="00504B7A" w:rsidRDefault="001A45C5" w:rsidP="001A45C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Предельная стоимость</w:t>
            </w:r>
          </w:p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 в год</w:t>
            </w:r>
          </w:p>
        </w:tc>
      </w:tr>
      <w:tr w:rsidR="001A45C5" w:rsidRPr="00504B7A" w:rsidTr="001A45C5"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A45C5" w:rsidRPr="00504B7A" w:rsidTr="001A45C5"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3 500</w:t>
            </w:r>
          </w:p>
        </w:tc>
        <w:tc>
          <w:tcPr>
            <w:tcW w:w="3119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21 000,0</w:t>
            </w:r>
          </w:p>
        </w:tc>
      </w:tr>
    </w:tbl>
    <w:p w:rsidR="001A45C5" w:rsidRPr="00504B7A" w:rsidRDefault="001A45C5" w:rsidP="00504B7A">
      <w:pPr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нормативы, применяемые при расчете</w:t>
      </w:r>
    </w:p>
    <w:p w:rsidR="001A45C5" w:rsidRPr="00504B7A" w:rsidRDefault="001A45C5" w:rsidP="001A45C5">
      <w:pPr>
        <w:tabs>
          <w:tab w:val="left" w:pos="5507"/>
          <w:tab w:val="center" w:pos="7371"/>
        </w:tabs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нормативных затрат на дератизацию и дезинсекцию, акарицидная обработка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2160"/>
        <w:gridCol w:w="1737"/>
        <w:gridCol w:w="3119"/>
      </w:tblGrid>
      <w:tr w:rsidR="001A45C5" w:rsidRPr="00504B7A" w:rsidTr="001A45C5"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Количество   </w:t>
            </w:r>
          </w:p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в год </w:t>
            </w:r>
          </w:p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(кв. метров)</w:t>
            </w:r>
          </w:p>
        </w:tc>
        <w:tc>
          <w:tcPr>
            <w:tcW w:w="1737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Цена </w:t>
            </w:r>
          </w:p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за шт.</w:t>
            </w:r>
          </w:p>
        </w:tc>
        <w:tc>
          <w:tcPr>
            <w:tcW w:w="3119" w:type="dxa"/>
          </w:tcPr>
          <w:p w:rsidR="001A45C5" w:rsidRPr="00504B7A" w:rsidRDefault="001A45C5" w:rsidP="001A45C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Предельная стоимость</w:t>
            </w:r>
          </w:p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 в год</w:t>
            </w:r>
          </w:p>
        </w:tc>
      </w:tr>
      <w:tr w:rsidR="001A45C5" w:rsidRPr="00504B7A" w:rsidTr="001A45C5"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A45C5" w:rsidRPr="00504B7A" w:rsidTr="001A45C5"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465</w:t>
            </w:r>
          </w:p>
        </w:tc>
        <w:tc>
          <w:tcPr>
            <w:tcW w:w="1737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0,87</w:t>
            </w:r>
          </w:p>
        </w:tc>
        <w:tc>
          <w:tcPr>
            <w:tcW w:w="3119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</w:tr>
      <w:tr w:rsidR="001A45C5" w:rsidRPr="00504B7A" w:rsidTr="001A45C5"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37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0,87</w:t>
            </w:r>
          </w:p>
        </w:tc>
        <w:tc>
          <w:tcPr>
            <w:tcW w:w="3119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1A45C5" w:rsidRPr="00504B7A" w:rsidTr="001A45C5">
        <w:trPr>
          <w:trHeight w:val="538"/>
        </w:trPr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Кладбища 2 раза в год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30 370</w:t>
            </w:r>
          </w:p>
        </w:tc>
        <w:tc>
          <w:tcPr>
            <w:tcW w:w="1737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0,87</w:t>
            </w:r>
          </w:p>
        </w:tc>
        <w:tc>
          <w:tcPr>
            <w:tcW w:w="3119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53 000</w:t>
            </w:r>
          </w:p>
        </w:tc>
      </w:tr>
      <w:tr w:rsidR="001A45C5" w:rsidRPr="00504B7A" w:rsidTr="001A45C5"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78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парки (акарицидная)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2 500</w:t>
            </w:r>
          </w:p>
        </w:tc>
        <w:tc>
          <w:tcPr>
            <w:tcW w:w="1737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7 500</w:t>
            </w:r>
          </w:p>
        </w:tc>
      </w:tr>
    </w:tbl>
    <w:p w:rsidR="001A45C5" w:rsidRPr="00504B7A" w:rsidRDefault="001A45C5" w:rsidP="001A45C5">
      <w:pPr>
        <w:ind w:left="567" w:right="566"/>
        <w:jc w:val="center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ind w:left="567" w:right="566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нормативы, применяемые при расчете нормативных затрат на оплату услуг по обслуживанию пожарной сигнализации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71"/>
        <w:gridCol w:w="4775"/>
      </w:tblGrid>
      <w:tr w:rsidR="001A45C5" w:rsidRPr="00504B7A" w:rsidTr="001A45C5">
        <w:trPr>
          <w:trHeight w:val="300"/>
        </w:trPr>
        <w:tc>
          <w:tcPr>
            <w:tcW w:w="4971" w:type="dxa"/>
          </w:tcPr>
          <w:p w:rsidR="001A45C5" w:rsidRPr="00504B7A" w:rsidRDefault="001A45C5" w:rsidP="001A45C5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775" w:type="dxa"/>
          </w:tcPr>
          <w:p w:rsidR="001A45C5" w:rsidRPr="00504B7A" w:rsidRDefault="001A45C5" w:rsidP="001A45C5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Предельная стоимость услуг, руб./год  </w:t>
            </w:r>
          </w:p>
        </w:tc>
      </w:tr>
      <w:tr w:rsidR="001A45C5" w:rsidRPr="00504B7A" w:rsidTr="001A45C5">
        <w:tc>
          <w:tcPr>
            <w:tcW w:w="4971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</w:p>
        </w:tc>
        <w:tc>
          <w:tcPr>
            <w:tcW w:w="4775" w:type="dxa"/>
          </w:tcPr>
          <w:p w:rsidR="001A45C5" w:rsidRPr="00504B7A" w:rsidRDefault="001A45C5" w:rsidP="001A45C5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25</w:t>
            </w:r>
            <w:r w:rsidR="00836906" w:rsidRPr="00504B7A">
              <w:rPr>
                <w:rFonts w:ascii="Arial" w:hAnsi="Arial" w:cs="Arial"/>
                <w:sz w:val="24"/>
                <w:szCs w:val="24"/>
              </w:rPr>
              <w:t> </w:t>
            </w:r>
            <w:r w:rsidRPr="00504B7A">
              <w:rPr>
                <w:rFonts w:ascii="Arial" w:hAnsi="Arial" w:cs="Arial"/>
                <w:sz w:val="24"/>
                <w:szCs w:val="24"/>
              </w:rPr>
              <w:t>000</w:t>
            </w:r>
            <w:r w:rsidR="00836906" w:rsidRPr="00504B7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A45C5" w:rsidRPr="00504B7A" w:rsidTr="001A45C5">
        <w:tc>
          <w:tcPr>
            <w:tcW w:w="4971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4775" w:type="dxa"/>
          </w:tcPr>
          <w:p w:rsidR="001A45C5" w:rsidRPr="00504B7A" w:rsidRDefault="001A45C5" w:rsidP="00836906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80</w:t>
            </w:r>
            <w:r w:rsidR="00836906" w:rsidRPr="00504B7A">
              <w:rPr>
                <w:rFonts w:ascii="Arial" w:hAnsi="Arial" w:cs="Arial"/>
                <w:sz w:val="24"/>
                <w:szCs w:val="24"/>
              </w:rPr>
              <w:t> 6</w:t>
            </w:r>
            <w:r w:rsidRPr="00504B7A">
              <w:rPr>
                <w:rFonts w:ascii="Arial" w:hAnsi="Arial" w:cs="Arial"/>
                <w:sz w:val="24"/>
                <w:szCs w:val="24"/>
              </w:rPr>
              <w:t>00</w:t>
            </w:r>
            <w:r w:rsidR="00836906" w:rsidRPr="00504B7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1A45C5" w:rsidRPr="00504B7A" w:rsidRDefault="001A45C5" w:rsidP="001A45C5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нормативы, применяемые при расчете</w:t>
      </w:r>
    </w:p>
    <w:p w:rsidR="001A45C5" w:rsidRPr="00504B7A" w:rsidRDefault="001A45C5" w:rsidP="001A45C5">
      <w:pPr>
        <w:tabs>
          <w:tab w:val="left" w:pos="5507"/>
          <w:tab w:val="center" w:pos="7371"/>
        </w:tabs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нормативных затрат на услуги предрейсового осмотра водителей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2160"/>
        <w:gridCol w:w="1737"/>
        <w:gridCol w:w="3119"/>
      </w:tblGrid>
      <w:tr w:rsidR="001A45C5" w:rsidRPr="00504B7A" w:rsidTr="001A45C5"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Количество   </w:t>
            </w:r>
          </w:p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в год осмотров</w:t>
            </w:r>
          </w:p>
        </w:tc>
        <w:tc>
          <w:tcPr>
            <w:tcW w:w="1737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Цена </w:t>
            </w:r>
          </w:p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за шт.</w:t>
            </w:r>
          </w:p>
        </w:tc>
        <w:tc>
          <w:tcPr>
            <w:tcW w:w="3119" w:type="dxa"/>
          </w:tcPr>
          <w:p w:rsidR="001A45C5" w:rsidRPr="00504B7A" w:rsidRDefault="001A45C5" w:rsidP="001A45C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Предельная стоимость</w:t>
            </w:r>
          </w:p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 в год</w:t>
            </w:r>
          </w:p>
        </w:tc>
      </w:tr>
      <w:tr w:rsidR="001A45C5" w:rsidRPr="00504B7A" w:rsidTr="001A45C5"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A45C5" w:rsidRPr="00504B7A" w:rsidTr="001A45C5"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</w:p>
        </w:tc>
        <w:tc>
          <w:tcPr>
            <w:tcW w:w="2160" w:type="dxa"/>
          </w:tcPr>
          <w:p w:rsidR="001A45C5" w:rsidRPr="00504B7A" w:rsidRDefault="00A64037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t>250</w:t>
            </w:r>
          </w:p>
        </w:tc>
        <w:tc>
          <w:tcPr>
            <w:tcW w:w="1737" w:type="dxa"/>
          </w:tcPr>
          <w:p w:rsidR="001A45C5" w:rsidRPr="00504B7A" w:rsidRDefault="00836906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119" w:type="dxa"/>
          </w:tcPr>
          <w:p w:rsidR="001A45C5" w:rsidRPr="00504B7A" w:rsidRDefault="00A64037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t>15000</w:t>
            </w:r>
          </w:p>
        </w:tc>
      </w:tr>
    </w:tbl>
    <w:p w:rsidR="001A45C5" w:rsidRPr="00504B7A" w:rsidRDefault="001A45C5" w:rsidP="00504B7A">
      <w:pPr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нормативы, применяемые при расчете</w:t>
      </w:r>
    </w:p>
    <w:p w:rsidR="001A45C5" w:rsidRPr="00504B7A" w:rsidRDefault="001A45C5" w:rsidP="001A45C5">
      <w:pPr>
        <w:tabs>
          <w:tab w:val="left" w:pos="5507"/>
          <w:tab w:val="center" w:pos="7371"/>
        </w:tabs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нормативных затрат на охрану помещений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2160"/>
        <w:gridCol w:w="1737"/>
        <w:gridCol w:w="3119"/>
      </w:tblGrid>
      <w:tr w:rsidR="001A45C5" w:rsidRPr="00504B7A" w:rsidTr="001A45C5"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Количество   </w:t>
            </w:r>
          </w:p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в год </w:t>
            </w:r>
          </w:p>
        </w:tc>
        <w:tc>
          <w:tcPr>
            <w:tcW w:w="1737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Цена </w:t>
            </w:r>
          </w:p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за шт.</w:t>
            </w:r>
          </w:p>
        </w:tc>
        <w:tc>
          <w:tcPr>
            <w:tcW w:w="3119" w:type="dxa"/>
          </w:tcPr>
          <w:p w:rsidR="001A45C5" w:rsidRPr="00504B7A" w:rsidRDefault="001A45C5" w:rsidP="001A45C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Предельная стоимость</w:t>
            </w:r>
          </w:p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 в год</w:t>
            </w:r>
          </w:p>
        </w:tc>
      </w:tr>
      <w:tr w:rsidR="001A45C5" w:rsidRPr="00504B7A" w:rsidTr="001A45C5"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A45C5" w:rsidRPr="00504B7A" w:rsidTr="001A45C5"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3119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2 500</w:t>
            </w:r>
          </w:p>
        </w:tc>
      </w:tr>
      <w:tr w:rsidR="001A45C5" w:rsidRPr="00504B7A" w:rsidTr="001A45C5"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3119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2 500</w:t>
            </w:r>
          </w:p>
        </w:tc>
      </w:tr>
    </w:tbl>
    <w:p w:rsidR="001A45C5" w:rsidRPr="00504B7A" w:rsidRDefault="001A45C5" w:rsidP="001A45C5">
      <w:pPr>
        <w:jc w:val="center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нормативы, применяемые при расчете</w:t>
      </w:r>
    </w:p>
    <w:p w:rsidR="001A45C5" w:rsidRPr="00504B7A" w:rsidRDefault="001A45C5" w:rsidP="001A45C5">
      <w:pPr>
        <w:tabs>
          <w:tab w:val="left" w:pos="5507"/>
          <w:tab w:val="center" w:pos="7371"/>
        </w:tabs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нормативных затрат на изготовление технической документации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2160"/>
        <w:gridCol w:w="4856"/>
      </w:tblGrid>
      <w:tr w:rsidR="001A45C5" w:rsidRPr="00504B7A" w:rsidTr="001A45C5"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Количество   </w:t>
            </w:r>
          </w:p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в год </w:t>
            </w:r>
          </w:p>
        </w:tc>
        <w:tc>
          <w:tcPr>
            <w:tcW w:w="4856" w:type="dxa"/>
          </w:tcPr>
          <w:p w:rsidR="001A45C5" w:rsidRPr="00504B7A" w:rsidRDefault="001A45C5" w:rsidP="001A45C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Предельная стоимость</w:t>
            </w:r>
          </w:p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 в год</w:t>
            </w:r>
          </w:p>
        </w:tc>
      </w:tr>
      <w:tr w:rsidR="001A45C5" w:rsidRPr="00504B7A" w:rsidTr="001A45C5"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56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A45C5" w:rsidRPr="00504B7A" w:rsidTr="001A45C5"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56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</w:tr>
      <w:tr w:rsidR="001A45C5" w:rsidRPr="00504B7A" w:rsidTr="001A45C5"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56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</w:tr>
    </w:tbl>
    <w:p w:rsidR="001A45C5" w:rsidRPr="00504B7A" w:rsidRDefault="001A45C5" w:rsidP="001A45C5">
      <w:pPr>
        <w:jc w:val="center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нормативы, применяемые при расчете</w:t>
      </w:r>
    </w:p>
    <w:p w:rsidR="001A45C5" w:rsidRPr="00504B7A" w:rsidRDefault="001A45C5" w:rsidP="001A45C5">
      <w:pPr>
        <w:tabs>
          <w:tab w:val="left" w:pos="5507"/>
          <w:tab w:val="center" w:pos="7371"/>
        </w:tabs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нормативных затрат на обслуживание сайта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2160"/>
        <w:gridCol w:w="4856"/>
      </w:tblGrid>
      <w:tr w:rsidR="001A45C5" w:rsidRPr="00504B7A" w:rsidTr="001A45C5"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Количество   </w:t>
            </w:r>
          </w:p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в год </w:t>
            </w:r>
          </w:p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6" w:type="dxa"/>
          </w:tcPr>
          <w:p w:rsidR="001A45C5" w:rsidRPr="00504B7A" w:rsidRDefault="001A45C5" w:rsidP="001A45C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Предельная стоимость</w:t>
            </w:r>
          </w:p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 в год</w:t>
            </w:r>
          </w:p>
        </w:tc>
      </w:tr>
      <w:tr w:rsidR="001A45C5" w:rsidRPr="00504B7A" w:rsidTr="001A45C5"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56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A45C5" w:rsidRPr="00504B7A" w:rsidTr="001A45C5"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56" w:type="dxa"/>
          </w:tcPr>
          <w:p w:rsidR="001A45C5" w:rsidRPr="00504B7A" w:rsidRDefault="001A45C5" w:rsidP="00836906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  <w:r w:rsidR="008C79FD" w:rsidRPr="00504B7A">
              <w:rPr>
                <w:rFonts w:ascii="Arial" w:hAnsi="Arial" w:cs="Arial"/>
                <w:sz w:val="24"/>
                <w:szCs w:val="24"/>
                <w:lang w:val="en-US"/>
              </w:rPr>
              <w:t xml:space="preserve">0 </w:t>
            </w:r>
            <w:r w:rsidRPr="00504B7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</w:tbl>
    <w:p w:rsidR="001A45C5" w:rsidRPr="00504B7A" w:rsidRDefault="001A45C5" w:rsidP="001A45C5">
      <w:pPr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нормативы, применяемые при расчете</w:t>
      </w:r>
    </w:p>
    <w:p w:rsidR="001A45C5" w:rsidRPr="00504B7A" w:rsidRDefault="001A45C5" w:rsidP="001A45C5">
      <w:pPr>
        <w:tabs>
          <w:tab w:val="left" w:pos="5507"/>
          <w:tab w:val="center" w:pos="7371"/>
        </w:tabs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нормативных затрат на услуги телевидения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2160"/>
        <w:gridCol w:w="4856"/>
      </w:tblGrid>
      <w:tr w:rsidR="001A45C5" w:rsidRPr="00504B7A" w:rsidTr="001A45C5"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Количество   </w:t>
            </w:r>
          </w:p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в год </w:t>
            </w:r>
          </w:p>
        </w:tc>
        <w:tc>
          <w:tcPr>
            <w:tcW w:w="4856" w:type="dxa"/>
          </w:tcPr>
          <w:p w:rsidR="001A45C5" w:rsidRPr="00504B7A" w:rsidRDefault="001A45C5" w:rsidP="001A45C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Предельная стоимость</w:t>
            </w:r>
          </w:p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 в год</w:t>
            </w:r>
          </w:p>
        </w:tc>
      </w:tr>
      <w:tr w:rsidR="001A45C5" w:rsidRPr="00504B7A" w:rsidTr="001A45C5"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56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A45C5" w:rsidRPr="00504B7A" w:rsidTr="001A45C5"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56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70 000</w:t>
            </w:r>
          </w:p>
        </w:tc>
      </w:tr>
    </w:tbl>
    <w:p w:rsidR="001A45C5" w:rsidRPr="00504B7A" w:rsidRDefault="001A45C5" w:rsidP="001A45C5">
      <w:pPr>
        <w:jc w:val="center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нормативы, применяемые при расчете</w:t>
      </w:r>
      <w:r w:rsidR="00A154FA" w:rsidRPr="00504B7A">
        <w:rPr>
          <w:rFonts w:ascii="Arial" w:hAnsi="Arial" w:cs="Arial"/>
          <w:sz w:val="24"/>
          <w:szCs w:val="24"/>
        </w:rPr>
        <w:t xml:space="preserve"> </w:t>
      </w:r>
      <w:r w:rsidRPr="00504B7A">
        <w:rPr>
          <w:rFonts w:ascii="Arial" w:hAnsi="Arial" w:cs="Arial"/>
          <w:sz w:val="24"/>
          <w:szCs w:val="24"/>
        </w:rPr>
        <w:t>нормативных затрат на услуги газеты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2160"/>
        <w:gridCol w:w="4856"/>
      </w:tblGrid>
      <w:tr w:rsidR="001A45C5" w:rsidRPr="00504B7A" w:rsidTr="001A45C5"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Количество   </w:t>
            </w:r>
          </w:p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в год </w:t>
            </w:r>
          </w:p>
        </w:tc>
        <w:tc>
          <w:tcPr>
            <w:tcW w:w="4856" w:type="dxa"/>
          </w:tcPr>
          <w:p w:rsidR="001A45C5" w:rsidRPr="00504B7A" w:rsidRDefault="001A45C5" w:rsidP="001A45C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Предельная стоимость</w:t>
            </w:r>
          </w:p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 в год</w:t>
            </w:r>
          </w:p>
        </w:tc>
      </w:tr>
      <w:tr w:rsidR="001A45C5" w:rsidRPr="00504B7A" w:rsidTr="001A45C5"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56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A45C5" w:rsidRPr="00504B7A" w:rsidTr="001A45C5">
        <w:tc>
          <w:tcPr>
            <w:tcW w:w="234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</w:p>
        </w:tc>
        <w:tc>
          <w:tcPr>
            <w:tcW w:w="2160" w:type="dxa"/>
          </w:tcPr>
          <w:p w:rsidR="001A45C5" w:rsidRPr="00504B7A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56" w:type="dxa"/>
          </w:tcPr>
          <w:p w:rsidR="001A45C5" w:rsidRPr="00504B7A" w:rsidRDefault="008C79FD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  <w:r w:rsidR="001A45C5" w:rsidRPr="00504B7A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</w:tbl>
    <w:p w:rsidR="001A45C5" w:rsidRPr="00504B7A" w:rsidRDefault="001A45C5" w:rsidP="00504B7A">
      <w:pPr>
        <w:ind w:right="566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ind w:left="567" w:right="566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 применяемые при расчете нормативных затрат на приобретение</w:t>
      </w:r>
      <w:r w:rsidR="00A154FA" w:rsidRPr="00504B7A">
        <w:rPr>
          <w:rFonts w:ascii="Arial" w:hAnsi="Arial" w:cs="Arial"/>
          <w:sz w:val="24"/>
          <w:szCs w:val="24"/>
        </w:rPr>
        <w:t xml:space="preserve"> </w:t>
      </w:r>
      <w:r w:rsidRPr="00504B7A">
        <w:rPr>
          <w:rFonts w:ascii="Arial" w:hAnsi="Arial" w:cs="Arial"/>
          <w:sz w:val="24"/>
          <w:szCs w:val="24"/>
        </w:rPr>
        <w:t>средств для предупреждения ГО ЧС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1890"/>
        <w:gridCol w:w="2520"/>
        <w:gridCol w:w="2709"/>
      </w:tblGrid>
      <w:tr w:rsidR="001A45C5" w:rsidRPr="00504B7A" w:rsidTr="001A45C5">
        <w:trPr>
          <w:trHeight w:val="559"/>
        </w:trPr>
        <w:tc>
          <w:tcPr>
            <w:tcW w:w="2520" w:type="dxa"/>
          </w:tcPr>
          <w:p w:rsidR="001A45C5" w:rsidRPr="00504B7A" w:rsidRDefault="001A45C5" w:rsidP="001A45C5">
            <w:pPr>
              <w:ind w:right="-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45C5" w:rsidRPr="00504B7A" w:rsidRDefault="001A45C5" w:rsidP="001A45C5">
            <w:pPr>
              <w:ind w:right="-10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1A45C5" w:rsidRPr="00504B7A" w:rsidRDefault="001A45C5" w:rsidP="001A45C5">
            <w:pPr>
              <w:ind w:right="-10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1A45C5" w:rsidRPr="00504B7A" w:rsidRDefault="001A45C5" w:rsidP="001A45C5">
            <w:pPr>
              <w:ind w:right="-1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1A45C5" w:rsidRPr="00504B7A" w:rsidRDefault="001A45C5" w:rsidP="001A45C5">
            <w:pPr>
              <w:ind w:left="26" w:hanging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Цена, руб.  </w:t>
            </w:r>
          </w:p>
        </w:tc>
        <w:tc>
          <w:tcPr>
            <w:tcW w:w="2709" w:type="dxa"/>
          </w:tcPr>
          <w:p w:rsidR="001A45C5" w:rsidRPr="00504B7A" w:rsidRDefault="001A45C5" w:rsidP="001A45C5">
            <w:pPr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Предельная стоимость руб./год</w:t>
            </w:r>
          </w:p>
        </w:tc>
      </w:tr>
      <w:tr w:rsidR="001A45C5" w:rsidRPr="00504B7A" w:rsidTr="001A45C5">
        <w:tc>
          <w:tcPr>
            <w:tcW w:w="2520" w:type="dxa"/>
          </w:tcPr>
          <w:p w:rsidR="001A45C5" w:rsidRPr="00504B7A" w:rsidRDefault="008C79FD" w:rsidP="001A45C5">
            <w:pPr>
              <w:ind w:right="-10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инвентарь</w:t>
            </w:r>
          </w:p>
        </w:tc>
        <w:tc>
          <w:tcPr>
            <w:tcW w:w="1890" w:type="dxa"/>
          </w:tcPr>
          <w:p w:rsidR="001A45C5" w:rsidRPr="00504B7A" w:rsidRDefault="008C79FD" w:rsidP="001A45C5">
            <w:pPr>
              <w:ind w:right="-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1A45C5" w:rsidRPr="00504B7A" w:rsidRDefault="008C79FD" w:rsidP="001A45C5">
            <w:pPr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7500</w:t>
            </w:r>
          </w:p>
        </w:tc>
        <w:tc>
          <w:tcPr>
            <w:tcW w:w="2709" w:type="dxa"/>
          </w:tcPr>
          <w:p w:rsidR="001A45C5" w:rsidRPr="00504B7A" w:rsidRDefault="008C79FD" w:rsidP="001A45C5">
            <w:pPr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15</w:t>
            </w:r>
            <w:r w:rsidR="00836906" w:rsidRPr="00504B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45C5" w:rsidRPr="00504B7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</w:tbl>
    <w:p w:rsidR="001A45C5" w:rsidRPr="00504B7A" w:rsidRDefault="001A45C5" w:rsidP="001A45C5">
      <w:pPr>
        <w:ind w:left="567" w:right="566"/>
        <w:jc w:val="center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ind w:left="567" w:right="566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 применяемые при расчете нормативных затрат на приобретение</w:t>
      </w:r>
      <w:r w:rsidR="00A154FA" w:rsidRPr="00504B7A">
        <w:rPr>
          <w:rFonts w:ascii="Arial" w:hAnsi="Arial" w:cs="Arial"/>
          <w:sz w:val="24"/>
          <w:szCs w:val="24"/>
        </w:rPr>
        <w:t xml:space="preserve"> </w:t>
      </w:r>
      <w:r w:rsidRPr="00504B7A">
        <w:rPr>
          <w:rFonts w:ascii="Arial" w:hAnsi="Arial" w:cs="Arial"/>
          <w:sz w:val="24"/>
          <w:szCs w:val="24"/>
        </w:rPr>
        <w:t>лакокрасочных материалов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1890"/>
        <w:gridCol w:w="2520"/>
        <w:gridCol w:w="2709"/>
      </w:tblGrid>
      <w:tr w:rsidR="001A45C5" w:rsidRPr="00504B7A" w:rsidTr="001A45C5">
        <w:trPr>
          <w:trHeight w:val="559"/>
        </w:trPr>
        <w:tc>
          <w:tcPr>
            <w:tcW w:w="2520" w:type="dxa"/>
          </w:tcPr>
          <w:p w:rsidR="001A45C5" w:rsidRPr="00504B7A" w:rsidRDefault="001A45C5" w:rsidP="001A45C5">
            <w:pPr>
              <w:ind w:right="-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45C5" w:rsidRPr="00504B7A" w:rsidRDefault="001A45C5" w:rsidP="001A45C5">
            <w:pPr>
              <w:ind w:right="-10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1A45C5" w:rsidRPr="00504B7A" w:rsidRDefault="001A45C5" w:rsidP="001A45C5">
            <w:pPr>
              <w:ind w:right="-10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1A45C5" w:rsidRPr="00504B7A" w:rsidRDefault="001A45C5" w:rsidP="001A45C5">
            <w:pPr>
              <w:ind w:right="-1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1A45C5" w:rsidRPr="00504B7A" w:rsidRDefault="001A45C5" w:rsidP="001A45C5">
            <w:pPr>
              <w:ind w:left="26" w:hanging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Цена, руб.  </w:t>
            </w:r>
          </w:p>
        </w:tc>
        <w:tc>
          <w:tcPr>
            <w:tcW w:w="2709" w:type="dxa"/>
          </w:tcPr>
          <w:p w:rsidR="001A45C5" w:rsidRPr="00504B7A" w:rsidRDefault="001A45C5" w:rsidP="001A45C5">
            <w:pPr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Предельная стоимость руб./год</w:t>
            </w:r>
          </w:p>
        </w:tc>
      </w:tr>
      <w:tr w:rsidR="001A45C5" w:rsidRPr="00504B7A" w:rsidTr="001A45C5">
        <w:tc>
          <w:tcPr>
            <w:tcW w:w="2520" w:type="dxa"/>
          </w:tcPr>
          <w:p w:rsidR="001A45C5" w:rsidRPr="00504B7A" w:rsidRDefault="001A45C5" w:rsidP="001A45C5">
            <w:pPr>
              <w:ind w:right="-10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краска</w:t>
            </w:r>
          </w:p>
        </w:tc>
        <w:tc>
          <w:tcPr>
            <w:tcW w:w="1890" w:type="dxa"/>
          </w:tcPr>
          <w:p w:rsidR="001A45C5" w:rsidRPr="00504B7A" w:rsidRDefault="001A45C5" w:rsidP="001A45C5">
            <w:pPr>
              <w:ind w:right="-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20" w:type="dxa"/>
          </w:tcPr>
          <w:p w:rsidR="001A45C5" w:rsidRPr="00504B7A" w:rsidRDefault="001A45C5" w:rsidP="001A45C5">
            <w:pPr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709" w:type="dxa"/>
          </w:tcPr>
          <w:p w:rsidR="001A45C5" w:rsidRPr="00504B7A" w:rsidRDefault="001A45C5" w:rsidP="001A45C5">
            <w:pPr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12 000</w:t>
            </w:r>
          </w:p>
        </w:tc>
      </w:tr>
      <w:tr w:rsidR="001A45C5" w:rsidRPr="00504B7A" w:rsidTr="001A45C5">
        <w:tc>
          <w:tcPr>
            <w:tcW w:w="2520" w:type="dxa"/>
          </w:tcPr>
          <w:p w:rsidR="001A45C5" w:rsidRPr="00504B7A" w:rsidRDefault="001A45C5" w:rsidP="001A45C5">
            <w:pPr>
              <w:ind w:right="-10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кисть</w:t>
            </w:r>
          </w:p>
        </w:tc>
        <w:tc>
          <w:tcPr>
            <w:tcW w:w="1890" w:type="dxa"/>
          </w:tcPr>
          <w:p w:rsidR="001A45C5" w:rsidRPr="00504B7A" w:rsidRDefault="001A45C5" w:rsidP="001A45C5">
            <w:pPr>
              <w:ind w:right="-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1A45C5" w:rsidRPr="00504B7A" w:rsidRDefault="001A45C5" w:rsidP="001A45C5">
            <w:pPr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709" w:type="dxa"/>
          </w:tcPr>
          <w:p w:rsidR="001A45C5" w:rsidRPr="00504B7A" w:rsidRDefault="001A45C5" w:rsidP="001A45C5">
            <w:pPr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1 200</w:t>
            </w:r>
          </w:p>
        </w:tc>
      </w:tr>
      <w:tr w:rsidR="001A45C5" w:rsidRPr="00504B7A" w:rsidTr="001A45C5">
        <w:tc>
          <w:tcPr>
            <w:tcW w:w="2520" w:type="dxa"/>
          </w:tcPr>
          <w:p w:rsidR="001A45C5" w:rsidRPr="00504B7A" w:rsidRDefault="001A45C5" w:rsidP="001A45C5">
            <w:pPr>
              <w:ind w:right="-10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Прочие материалы</w:t>
            </w:r>
          </w:p>
        </w:tc>
        <w:tc>
          <w:tcPr>
            <w:tcW w:w="1890" w:type="dxa"/>
          </w:tcPr>
          <w:p w:rsidR="001A45C5" w:rsidRPr="00504B7A" w:rsidRDefault="001A45C5" w:rsidP="001A45C5">
            <w:pPr>
              <w:ind w:right="-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20" w:type="dxa"/>
          </w:tcPr>
          <w:p w:rsidR="001A45C5" w:rsidRPr="00504B7A" w:rsidRDefault="001A45C5" w:rsidP="001A45C5">
            <w:pPr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709" w:type="dxa"/>
          </w:tcPr>
          <w:p w:rsidR="001A45C5" w:rsidRPr="00504B7A" w:rsidRDefault="001A45C5" w:rsidP="001A45C5">
            <w:pPr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</w:tr>
    </w:tbl>
    <w:p w:rsidR="001A45C5" w:rsidRPr="00504B7A" w:rsidRDefault="001A45C5" w:rsidP="001A45C5">
      <w:pPr>
        <w:ind w:left="567" w:right="566"/>
        <w:jc w:val="center"/>
        <w:rPr>
          <w:rFonts w:ascii="Arial" w:hAnsi="Arial" w:cs="Arial"/>
          <w:sz w:val="24"/>
          <w:szCs w:val="24"/>
        </w:rPr>
      </w:pPr>
    </w:p>
    <w:p w:rsidR="001A45C5" w:rsidRPr="00504B7A" w:rsidRDefault="001A45C5" w:rsidP="001A45C5">
      <w:pPr>
        <w:ind w:left="567" w:right="566"/>
        <w:jc w:val="center"/>
        <w:rPr>
          <w:rFonts w:ascii="Arial" w:hAnsi="Arial" w:cs="Arial"/>
          <w:sz w:val="24"/>
          <w:szCs w:val="24"/>
        </w:rPr>
      </w:pPr>
      <w:r w:rsidRPr="00504B7A">
        <w:rPr>
          <w:rFonts w:ascii="Arial" w:hAnsi="Arial" w:cs="Arial"/>
          <w:sz w:val="24"/>
          <w:szCs w:val="24"/>
        </w:rPr>
        <w:t>нормативы применяемые при расчете нормативных затрат на приобретение</w:t>
      </w:r>
      <w:r w:rsidR="00A154FA" w:rsidRPr="00504B7A">
        <w:rPr>
          <w:rFonts w:ascii="Arial" w:hAnsi="Arial" w:cs="Arial"/>
          <w:sz w:val="24"/>
          <w:szCs w:val="24"/>
        </w:rPr>
        <w:t xml:space="preserve"> </w:t>
      </w:r>
      <w:r w:rsidRPr="00504B7A">
        <w:rPr>
          <w:rFonts w:ascii="Arial" w:hAnsi="Arial" w:cs="Arial"/>
          <w:sz w:val="24"/>
          <w:szCs w:val="24"/>
        </w:rPr>
        <w:t>средств для пожаротушения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2"/>
        <w:gridCol w:w="2158"/>
        <w:gridCol w:w="2252"/>
        <w:gridCol w:w="2709"/>
      </w:tblGrid>
      <w:tr w:rsidR="001A45C5" w:rsidRPr="00504B7A" w:rsidTr="00836906">
        <w:trPr>
          <w:trHeight w:val="559"/>
        </w:trPr>
        <w:tc>
          <w:tcPr>
            <w:tcW w:w="2662" w:type="dxa"/>
          </w:tcPr>
          <w:p w:rsidR="001A45C5" w:rsidRPr="00504B7A" w:rsidRDefault="001A45C5" w:rsidP="001A45C5">
            <w:pPr>
              <w:ind w:right="-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45C5" w:rsidRPr="00504B7A" w:rsidRDefault="001A45C5" w:rsidP="001A45C5">
            <w:pPr>
              <w:ind w:right="-10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:rsidR="001A45C5" w:rsidRPr="00504B7A" w:rsidRDefault="001A45C5" w:rsidP="001A45C5">
            <w:pPr>
              <w:ind w:right="-10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1A45C5" w:rsidRPr="00504B7A" w:rsidRDefault="001A45C5" w:rsidP="001A45C5">
            <w:pPr>
              <w:ind w:right="-1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1A45C5" w:rsidRPr="00504B7A" w:rsidRDefault="001A45C5" w:rsidP="001A45C5">
            <w:pPr>
              <w:ind w:left="26" w:hanging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 xml:space="preserve">Цена, руб.  </w:t>
            </w:r>
          </w:p>
        </w:tc>
        <w:tc>
          <w:tcPr>
            <w:tcW w:w="2709" w:type="dxa"/>
          </w:tcPr>
          <w:p w:rsidR="001A45C5" w:rsidRPr="00504B7A" w:rsidRDefault="001A45C5" w:rsidP="001A45C5">
            <w:pPr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Предельная стоимость руб./год</w:t>
            </w:r>
          </w:p>
        </w:tc>
      </w:tr>
      <w:tr w:rsidR="001A45C5" w:rsidRPr="00504B7A" w:rsidTr="00836906">
        <w:tc>
          <w:tcPr>
            <w:tcW w:w="2662" w:type="dxa"/>
          </w:tcPr>
          <w:p w:rsidR="001A45C5" w:rsidRPr="00504B7A" w:rsidRDefault="001A45C5" w:rsidP="001A45C5">
            <w:pPr>
              <w:ind w:right="-101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инвентарь</w:t>
            </w:r>
          </w:p>
        </w:tc>
        <w:tc>
          <w:tcPr>
            <w:tcW w:w="2158" w:type="dxa"/>
          </w:tcPr>
          <w:p w:rsidR="001A45C5" w:rsidRPr="00504B7A" w:rsidRDefault="008C79FD" w:rsidP="001A45C5">
            <w:pPr>
              <w:ind w:right="-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1A45C5" w:rsidRPr="00504B7A" w:rsidRDefault="001A45C5" w:rsidP="001A45C5">
            <w:pPr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500</w:t>
            </w:r>
            <w:r w:rsidR="008C79FD" w:rsidRPr="00504B7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09" w:type="dxa"/>
          </w:tcPr>
          <w:p w:rsidR="001A45C5" w:rsidRPr="00504B7A" w:rsidRDefault="008C79FD" w:rsidP="001A45C5">
            <w:pPr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7A">
              <w:rPr>
                <w:rFonts w:ascii="Arial" w:hAnsi="Arial" w:cs="Arial"/>
                <w:sz w:val="24"/>
                <w:szCs w:val="24"/>
              </w:rPr>
              <w:t>15</w:t>
            </w:r>
            <w:r w:rsidR="001A45C5" w:rsidRPr="00504B7A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</w:tbl>
    <w:p w:rsidR="005A612E" w:rsidRPr="00504B7A" w:rsidRDefault="005A612E" w:rsidP="00504B7A">
      <w:pPr>
        <w:pStyle w:val="31"/>
        <w:tabs>
          <w:tab w:val="num" w:pos="1080"/>
        </w:tabs>
        <w:ind w:firstLine="567"/>
        <w:rPr>
          <w:rFonts w:ascii="Arial" w:hAnsi="Arial" w:cs="Arial"/>
          <w:sz w:val="24"/>
        </w:rPr>
      </w:pPr>
    </w:p>
    <w:p w:rsidR="00504B7A" w:rsidRPr="00504B7A" w:rsidRDefault="00504B7A" w:rsidP="00504B7A">
      <w:pPr>
        <w:pStyle w:val="31"/>
        <w:tabs>
          <w:tab w:val="num" w:pos="1080"/>
        </w:tabs>
        <w:ind w:firstLine="567"/>
        <w:rPr>
          <w:rFonts w:ascii="Arial" w:hAnsi="Arial" w:cs="Arial"/>
          <w:sz w:val="24"/>
        </w:rPr>
      </w:pPr>
    </w:p>
    <w:p w:rsidR="00504B7A" w:rsidRPr="00504B7A" w:rsidRDefault="00504B7A" w:rsidP="00504B7A">
      <w:pPr>
        <w:pStyle w:val="31"/>
        <w:tabs>
          <w:tab w:val="num" w:pos="1080"/>
        </w:tabs>
        <w:ind w:firstLine="567"/>
        <w:rPr>
          <w:rFonts w:ascii="Arial" w:hAnsi="Arial" w:cs="Arial"/>
          <w:sz w:val="24"/>
        </w:rPr>
      </w:pPr>
    </w:p>
    <w:p w:rsidR="00504B7A" w:rsidRPr="00504B7A" w:rsidRDefault="00504B7A" w:rsidP="00504B7A">
      <w:pPr>
        <w:pStyle w:val="31"/>
        <w:tabs>
          <w:tab w:val="num" w:pos="1080"/>
        </w:tabs>
        <w:ind w:firstLine="567"/>
        <w:rPr>
          <w:rFonts w:ascii="Arial" w:hAnsi="Arial" w:cs="Arial"/>
          <w:sz w:val="24"/>
        </w:rPr>
      </w:pPr>
      <w:r w:rsidRPr="00504B7A">
        <w:rPr>
          <w:rFonts w:ascii="Arial" w:hAnsi="Arial" w:cs="Arial"/>
          <w:sz w:val="24"/>
        </w:rPr>
        <w:t>Ведущий специалист финансового отдела</w:t>
      </w:r>
    </w:p>
    <w:p w:rsidR="00504B7A" w:rsidRPr="00504B7A" w:rsidRDefault="00504B7A" w:rsidP="00504B7A">
      <w:pPr>
        <w:pStyle w:val="31"/>
        <w:tabs>
          <w:tab w:val="num" w:pos="1080"/>
        </w:tabs>
        <w:ind w:firstLine="567"/>
        <w:rPr>
          <w:rFonts w:ascii="Arial" w:hAnsi="Arial" w:cs="Arial"/>
          <w:sz w:val="24"/>
        </w:rPr>
      </w:pPr>
      <w:r w:rsidRPr="00504B7A">
        <w:rPr>
          <w:rFonts w:ascii="Arial" w:hAnsi="Arial" w:cs="Arial"/>
          <w:sz w:val="24"/>
        </w:rPr>
        <w:t>администрации Черниговского сельского поселения</w:t>
      </w:r>
    </w:p>
    <w:p w:rsidR="00504B7A" w:rsidRPr="00504B7A" w:rsidRDefault="00504B7A" w:rsidP="00504B7A">
      <w:pPr>
        <w:pStyle w:val="31"/>
        <w:tabs>
          <w:tab w:val="num" w:pos="1080"/>
        </w:tabs>
        <w:ind w:firstLine="567"/>
        <w:rPr>
          <w:rFonts w:ascii="Arial" w:hAnsi="Arial" w:cs="Arial"/>
          <w:sz w:val="24"/>
        </w:rPr>
      </w:pPr>
      <w:r w:rsidRPr="00504B7A">
        <w:rPr>
          <w:rFonts w:ascii="Arial" w:hAnsi="Arial" w:cs="Arial"/>
          <w:sz w:val="24"/>
        </w:rPr>
        <w:t>Белореченского района</w:t>
      </w:r>
    </w:p>
    <w:p w:rsidR="00504B7A" w:rsidRPr="00504B7A" w:rsidRDefault="00504B7A" w:rsidP="00504B7A">
      <w:pPr>
        <w:pStyle w:val="31"/>
        <w:tabs>
          <w:tab w:val="num" w:pos="1080"/>
        </w:tabs>
        <w:ind w:firstLine="567"/>
        <w:rPr>
          <w:rFonts w:ascii="Arial" w:hAnsi="Arial" w:cs="Arial"/>
          <w:sz w:val="24"/>
        </w:rPr>
      </w:pPr>
      <w:r w:rsidRPr="00504B7A">
        <w:rPr>
          <w:rFonts w:ascii="Arial" w:hAnsi="Arial" w:cs="Arial"/>
          <w:sz w:val="24"/>
        </w:rPr>
        <w:t xml:space="preserve">Л.С. Зорина </w:t>
      </w:r>
    </w:p>
    <w:sectPr w:rsidR="00504B7A" w:rsidRPr="00504B7A" w:rsidSect="00916610">
      <w:headerReference w:type="even" r:id="rId8"/>
      <w:footerReference w:type="even" r:id="rId9"/>
      <w:pgSz w:w="11909" w:h="16834"/>
      <w:pgMar w:top="426" w:right="583" w:bottom="0" w:left="165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ADD" w:rsidRDefault="00E51ADD">
      <w:r>
        <w:separator/>
      </w:r>
    </w:p>
  </w:endnote>
  <w:endnote w:type="continuationSeparator" w:id="0">
    <w:p w:rsidR="00E51ADD" w:rsidRDefault="00E5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58B" w:rsidRDefault="00B17E43" w:rsidP="00E83F58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9258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60946">
      <w:rPr>
        <w:rStyle w:val="a8"/>
        <w:noProof/>
      </w:rPr>
      <w:t>15</w:t>
    </w:r>
    <w:r>
      <w:rPr>
        <w:rStyle w:val="a8"/>
      </w:rPr>
      <w:fldChar w:fldCharType="end"/>
    </w:r>
  </w:p>
  <w:p w:rsidR="0019258B" w:rsidRDefault="001925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ADD" w:rsidRDefault="00E51ADD">
      <w:r>
        <w:separator/>
      </w:r>
    </w:p>
  </w:footnote>
  <w:footnote w:type="continuationSeparator" w:id="0">
    <w:p w:rsidR="00E51ADD" w:rsidRDefault="00E5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58B" w:rsidRDefault="00B17E43" w:rsidP="000F2A4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9258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60946">
      <w:rPr>
        <w:rStyle w:val="a8"/>
        <w:noProof/>
      </w:rPr>
      <w:t>15</w:t>
    </w:r>
    <w:r>
      <w:rPr>
        <w:rStyle w:val="a8"/>
      </w:rPr>
      <w:fldChar w:fldCharType="end"/>
    </w:r>
  </w:p>
  <w:p w:rsidR="0019258B" w:rsidRDefault="0019258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6146B35"/>
    <w:multiLevelType w:val="hybridMultilevel"/>
    <w:tmpl w:val="6E089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09F52E76"/>
    <w:multiLevelType w:val="singleLevel"/>
    <w:tmpl w:val="309C3E9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24562F6D"/>
    <w:multiLevelType w:val="multilevel"/>
    <w:tmpl w:val="466C0D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28AB5108"/>
    <w:multiLevelType w:val="hybridMultilevel"/>
    <w:tmpl w:val="0E9A685C"/>
    <w:lvl w:ilvl="0" w:tplc="AF42164E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2A80635"/>
    <w:multiLevelType w:val="hybridMultilevel"/>
    <w:tmpl w:val="8A788E8C"/>
    <w:lvl w:ilvl="0" w:tplc="FE20BC20">
      <w:start w:val="4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B4B7470"/>
    <w:multiLevelType w:val="multilevel"/>
    <w:tmpl w:val="92A4218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23" w15:restartNumberingAfterBreak="0">
    <w:nsid w:val="3CC87846"/>
    <w:multiLevelType w:val="hybridMultilevel"/>
    <w:tmpl w:val="4AE46C70"/>
    <w:lvl w:ilvl="0" w:tplc="6D12A6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E9B7E76"/>
    <w:multiLevelType w:val="multilevel"/>
    <w:tmpl w:val="7E3C5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347888"/>
    <w:multiLevelType w:val="multilevel"/>
    <w:tmpl w:val="798438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FB3543"/>
    <w:multiLevelType w:val="hybridMultilevel"/>
    <w:tmpl w:val="7EBA40AA"/>
    <w:lvl w:ilvl="0" w:tplc="70B08B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9EE70C3"/>
    <w:multiLevelType w:val="hybridMultilevel"/>
    <w:tmpl w:val="E866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D91D0F"/>
    <w:multiLevelType w:val="hybridMultilevel"/>
    <w:tmpl w:val="D988BF40"/>
    <w:lvl w:ilvl="0" w:tplc="D068E56A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FD44F7D"/>
    <w:multiLevelType w:val="hybridMultilevel"/>
    <w:tmpl w:val="C726B18A"/>
    <w:lvl w:ilvl="0" w:tplc="6C1A7B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2094940"/>
    <w:multiLevelType w:val="hybridMultilevel"/>
    <w:tmpl w:val="A3B600D6"/>
    <w:lvl w:ilvl="0" w:tplc="99582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3AD40B0"/>
    <w:multiLevelType w:val="hybridMultilevel"/>
    <w:tmpl w:val="466C0D9E"/>
    <w:lvl w:ilvl="0" w:tplc="A96890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68EF5A57"/>
    <w:multiLevelType w:val="hybridMultilevel"/>
    <w:tmpl w:val="C726B18A"/>
    <w:lvl w:ilvl="0" w:tplc="6C1A7B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9802F5E"/>
    <w:multiLevelType w:val="hybridMultilevel"/>
    <w:tmpl w:val="B928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D2753"/>
    <w:multiLevelType w:val="hybridMultilevel"/>
    <w:tmpl w:val="A9103EB2"/>
    <w:lvl w:ilvl="0" w:tplc="63D0A17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0BE0513"/>
    <w:multiLevelType w:val="hybridMultilevel"/>
    <w:tmpl w:val="BB60C8BC"/>
    <w:lvl w:ilvl="0" w:tplc="DA047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C17BDD"/>
    <w:multiLevelType w:val="hybridMultilevel"/>
    <w:tmpl w:val="471C9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9F511D"/>
    <w:multiLevelType w:val="hybridMultilevel"/>
    <w:tmpl w:val="C7B2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51F41"/>
    <w:multiLevelType w:val="hybridMultilevel"/>
    <w:tmpl w:val="1E981080"/>
    <w:lvl w:ilvl="0" w:tplc="C15220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firstLine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4"/>
  </w:num>
  <w:num w:numId="3">
    <w:abstractNumId w:val="12"/>
  </w:num>
  <w:num w:numId="4">
    <w:abstractNumId w:val="30"/>
  </w:num>
  <w:num w:numId="5">
    <w:abstractNumId w:val="22"/>
  </w:num>
  <w:num w:numId="6">
    <w:abstractNumId w:val="33"/>
  </w:num>
  <w:num w:numId="7">
    <w:abstractNumId w:val="37"/>
  </w:num>
  <w:num w:numId="8">
    <w:abstractNumId w:val="39"/>
  </w:num>
  <w:num w:numId="9">
    <w:abstractNumId w:val="25"/>
  </w:num>
  <w:num w:numId="10">
    <w:abstractNumId w:val="26"/>
  </w:num>
  <w:num w:numId="11">
    <w:abstractNumId w:val="21"/>
  </w:num>
  <w:num w:numId="12">
    <w:abstractNumId w:val="36"/>
  </w:num>
  <w:num w:numId="13">
    <w:abstractNumId w:val="19"/>
  </w:num>
  <w:num w:numId="14">
    <w:abstractNumId w:val="28"/>
  </w:num>
  <w:num w:numId="15">
    <w:abstractNumId w:val="40"/>
  </w:num>
  <w:num w:numId="16">
    <w:abstractNumId w:val="31"/>
  </w:num>
  <w:num w:numId="17">
    <w:abstractNumId w:val="15"/>
  </w:num>
  <w:num w:numId="18">
    <w:abstractNumId w:val="17"/>
  </w:num>
  <w:num w:numId="19">
    <w:abstractNumId w:val="16"/>
  </w:num>
  <w:num w:numId="20">
    <w:abstractNumId w:val="35"/>
  </w:num>
  <w:num w:numId="21">
    <w:abstractNumId w:val="11"/>
  </w:num>
  <w:num w:numId="22">
    <w:abstractNumId w:val="38"/>
  </w:num>
  <w:num w:numId="23">
    <w:abstractNumId w:val="20"/>
  </w:num>
  <w:num w:numId="24">
    <w:abstractNumId w:val="41"/>
  </w:num>
  <w:num w:numId="25">
    <w:abstractNumId w:val="13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0"/>
  </w:num>
  <w:num w:numId="37">
    <w:abstractNumId w:val="34"/>
  </w:num>
  <w:num w:numId="38">
    <w:abstractNumId w:val="23"/>
  </w:num>
  <w:num w:numId="39">
    <w:abstractNumId w:val="27"/>
  </w:num>
  <w:num w:numId="40">
    <w:abstractNumId w:val="18"/>
  </w:num>
  <w:num w:numId="41">
    <w:abstractNumId w:val="3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8BE"/>
    <w:rsid w:val="00015A6B"/>
    <w:rsid w:val="0002035A"/>
    <w:rsid w:val="000212E2"/>
    <w:rsid w:val="0003248E"/>
    <w:rsid w:val="00041B30"/>
    <w:rsid w:val="00047B0E"/>
    <w:rsid w:val="00074AD3"/>
    <w:rsid w:val="000868FA"/>
    <w:rsid w:val="000B2662"/>
    <w:rsid w:val="000C0CAA"/>
    <w:rsid w:val="000C0F53"/>
    <w:rsid w:val="000E0383"/>
    <w:rsid w:val="000E7199"/>
    <w:rsid w:val="000E7E17"/>
    <w:rsid w:val="000F2A4D"/>
    <w:rsid w:val="000F51AA"/>
    <w:rsid w:val="001140E1"/>
    <w:rsid w:val="00116C53"/>
    <w:rsid w:val="00121217"/>
    <w:rsid w:val="00133742"/>
    <w:rsid w:val="001358B9"/>
    <w:rsid w:val="001432E5"/>
    <w:rsid w:val="001437A1"/>
    <w:rsid w:val="00144B8F"/>
    <w:rsid w:val="00145116"/>
    <w:rsid w:val="00155915"/>
    <w:rsid w:val="00162070"/>
    <w:rsid w:val="00173E0E"/>
    <w:rsid w:val="0017551E"/>
    <w:rsid w:val="001813E0"/>
    <w:rsid w:val="00183F67"/>
    <w:rsid w:val="0019258B"/>
    <w:rsid w:val="001A45C5"/>
    <w:rsid w:val="001D0D7E"/>
    <w:rsid w:val="001D4E4E"/>
    <w:rsid w:val="001E457E"/>
    <w:rsid w:val="001E6DCE"/>
    <w:rsid w:val="002062C4"/>
    <w:rsid w:val="002068DF"/>
    <w:rsid w:val="00206C70"/>
    <w:rsid w:val="00222D9B"/>
    <w:rsid w:val="0023292A"/>
    <w:rsid w:val="002521F7"/>
    <w:rsid w:val="002554E6"/>
    <w:rsid w:val="00255881"/>
    <w:rsid w:val="0025724C"/>
    <w:rsid w:val="00264022"/>
    <w:rsid w:val="002729A3"/>
    <w:rsid w:val="002961FD"/>
    <w:rsid w:val="00297394"/>
    <w:rsid w:val="002B3F73"/>
    <w:rsid w:val="002D23E7"/>
    <w:rsid w:val="002E2F90"/>
    <w:rsid w:val="002F0DF5"/>
    <w:rsid w:val="002F6A07"/>
    <w:rsid w:val="002F7612"/>
    <w:rsid w:val="00300D00"/>
    <w:rsid w:val="00316D2F"/>
    <w:rsid w:val="0032769C"/>
    <w:rsid w:val="003618D5"/>
    <w:rsid w:val="003810E6"/>
    <w:rsid w:val="003811FA"/>
    <w:rsid w:val="00382B02"/>
    <w:rsid w:val="00397826"/>
    <w:rsid w:val="003B3D2B"/>
    <w:rsid w:val="003B4880"/>
    <w:rsid w:val="003C10A2"/>
    <w:rsid w:val="003D2686"/>
    <w:rsid w:val="003F1CF9"/>
    <w:rsid w:val="00403E3A"/>
    <w:rsid w:val="00410297"/>
    <w:rsid w:val="00416597"/>
    <w:rsid w:val="00430AFD"/>
    <w:rsid w:val="0043119B"/>
    <w:rsid w:val="00434FE5"/>
    <w:rsid w:val="00435296"/>
    <w:rsid w:val="00437F54"/>
    <w:rsid w:val="00445223"/>
    <w:rsid w:val="0045464A"/>
    <w:rsid w:val="0046237C"/>
    <w:rsid w:val="004724B7"/>
    <w:rsid w:val="00482107"/>
    <w:rsid w:val="00492EED"/>
    <w:rsid w:val="00497FC1"/>
    <w:rsid w:val="004B4EED"/>
    <w:rsid w:val="004C3010"/>
    <w:rsid w:val="004D6571"/>
    <w:rsid w:val="004E720F"/>
    <w:rsid w:val="004E7DF5"/>
    <w:rsid w:val="004F2DC1"/>
    <w:rsid w:val="004F6677"/>
    <w:rsid w:val="00504B7A"/>
    <w:rsid w:val="00524C71"/>
    <w:rsid w:val="00536CDB"/>
    <w:rsid w:val="00541924"/>
    <w:rsid w:val="00547A3A"/>
    <w:rsid w:val="005509E8"/>
    <w:rsid w:val="00552075"/>
    <w:rsid w:val="0055592C"/>
    <w:rsid w:val="0057129E"/>
    <w:rsid w:val="00574CE8"/>
    <w:rsid w:val="00596637"/>
    <w:rsid w:val="005A133B"/>
    <w:rsid w:val="005A4751"/>
    <w:rsid w:val="005A612E"/>
    <w:rsid w:val="005B052F"/>
    <w:rsid w:val="005B2C2E"/>
    <w:rsid w:val="005D2BAB"/>
    <w:rsid w:val="005E3426"/>
    <w:rsid w:val="006104B0"/>
    <w:rsid w:val="006243BB"/>
    <w:rsid w:val="006332AB"/>
    <w:rsid w:val="00643C63"/>
    <w:rsid w:val="00656B6F"/>
    <w:rsid w:val="00657D48"/>
    <w:rsid w:val="006741BD"/>
    <w:rsid w:val="00677B3F"/>
    <w:rsid w:val="0068098C"/>
    <w:rsid w:val="006D2D53"/>
    <w:rsid w:val="006D3DD6"/>
    <w:rsid w:val="006D61BA"/>
    <w:rsid w:val="006E29E0"/>
    <w:rsid w:val="006F2E47"/>
    <w:rsid w:val="006F63EF"/>
    <w:rsid w:val="00701D67"/>
    <w:rsid w:val="00721382"/>
    <w:rsid w:val="007249EF"/>
    <w:rsid w:val="0074135D"/>
    <w:rsid w:val="0074189C"/>
    <w:rsid w:val="00742019"/>
    <w:rsid w:val="00764317"/>
    <w:rsid w:val="007747BC"/>
    <w:rsid w:val="0077543F"/>
    <w:rsid w:val="007A2EF4"/>
    <w:rsid w:val="007A40D4"/>
    <w:rsid w:val="007A6096"/>
    <w:rsid w:val="007A7B43"/>
    <w:rsid w:val="007B17A4"/>
    <w:rsid w:val="007B4D74"/>
    <w:rsid w:val="007C75CB"/>
    <w:rsid w:val="007D39C4"/>
    <w:rsid w:val="007D40BD"/>
    <w:rsid w:val="007D53E6"/>
    <w:rsid w:val="007E5866"/>
    <w:rsid w:val="007F3BD1"/>
    <w:rsid w:val="007F78BE"/>
    <w:rsid w:val="00811BFD"/>
    <w:rsid w:val="00827FF0"/>
    <w:rsid w:val="00836906"/>
    <w:rsid w:val="00840BE7"/>
    <w:rsid w:val="00847CAE"/>
    <w:rsid w:val="00862C3A"/>
    <w:rsid w:val="00864462"/>
    <w:rsid w:val="00867D4E"/>
    <w:rsid w:val="008764C6"/>
    <w:rsid w:val="00883E83"/>
    <w:rsid w:val="008B5633"/>
    <w:rsid w:val="008B6F95"/>
    <w:rsid w:val="008C08B5"/>
    <w:rsid w:val="008C732E"/>
    <w:rsid w:val="008C79FD"/>
    <w:rsid w:val="008D7B4D"/>
    <w:rsid w:val="008D7D9C"/>
    <w:rsid w:val="008E073E"/>
    <w:rsid w:val="008E64FE"/>
    <w:rsid w:val="00900C72"/>
    <w:rsid w:val="00901BF1"/>
    <w:rsid w:val="00906B72"/>
    <w:rsid w:val="00916610"/>
    <w:rsid w:val="0092181A"/>
    <w:rsid w:val="00922694"/>
    <w:rsid w:val="009301FE"/>
    <w:rsid w:val="00934B42"/>
    <w:rsid w:val="00936692"/>
    <w:rsid w:val="00947075"/>
    <w:rsid w:val="009527D0"/>
    <w:rsid w:val="00960946"/>
    <w:rsid w:val="009825EF"/>
    <w:rsid w:val="00982FE2"/>
    <w:rsid w:val="009A5BEF"/>
    <w:rsid w:val="009D39ED"/>
    <w:rsid w:val="009D3D2B"/>
    <w:rsid w:val="009E1F26"/>
    <w:rsid w:val="009F15C9"/>
    <w:rsid w:val="00A0077D"/>
    <w:rsid w:val="00A154FA"/>
    <w:rsid w:val="00A24301"/>
    <w:rsid w:val="00A37D1C"/>
    <w:rsid w:val="00A4138A"/>
    <w:rsid w:val="00A64037"/>
    <w:rsid w:val="00A82CF0"/>
    <w:rsid w:val="00A837A6"/>
    <w:rsid w:val="00AA12F5"/>
    <w:rsid w:val="00AA194A"/>
    <w:rsid w:val="00AA2912"/>
    <w:rsid w:val="00AB00C3"/>
    <w:rsid w:val="00AC4EBE"/>
    <w:rsid w:val="00AD2FF2"/>
    <w:rsid w:val="00AD7B9F"/>
    <w:rsid w:val="00AF1308"/>
    <w:rsid w:val="00B179A8"/>
    <w:rsid w:val="00B17E43"/>
    <w:rsid w:val="00B21DB1"/>
    <w:rsid w:val="00B2209B"/>
    <w:rsid w:val="00B424EC"/>
    <w:rsid w:val="00B42E9D"/>
    <w:rsid w:val="00B64057"/>
    <w:rsid w:val="00B65F2B"/>
    <w:rsid w:val="00B70D83"/>
    <w:rsid w:val="00B875E0"/>
    <w:rsid w:val="00B9541C"/>
    <w:rsid w:val="00B9608D"/>
    <w:rsid w:val="00BA4AB9"/>
    <w:rsid w:val="00BB5C0C"/>
    <w:rsid w:val="00BC0FD2"/>
    <w:rsid w:val="00BC2CEF"/>
    <w:rsid w:val="00BD24F2"/>
    <w:rsid w:val="00BE0549"/>
    <w:rsid w:val="00BE568D"/>
    <w:rsid w:val="00BE77AD"/>
    <w:rsid w:val="00C006B0"/>
    <w:rsid w:val="00C11A28"/>
    <w:rsid w:val="00C21D84"/>
    <w:rsid w:val="00C27A1E"/>
    <w:rsid w:val="00C337A3"/>
    <w:rsid w:val="00C36423"/>
    <w:rsid w:val="00C93C97"/>
    <w:rsid w:val="00CA3E97"/>
    <w:rsid w:val="00CA4CD3"/>
    <w:rsid w:val="00CA7993"/>
    <w:rsid w:val="00CA79D2"/>
    <w:rsid w:val="00CB469F"/>
    <w:rsid w:val="00CC3029"/>
    <w:rsid w:val="00CD3219"/>
    <w:rsid w:val="00CD633C"/>
    <w:rsid w:val="00CD681A"/>
    <w:rsid w:val="00CF10CC"/>
    <w:rsid w:val="00CF3DB0"/>
    <w:rsid w:val="00CF6314"/>
    <w:rsid w:val="00D00757"/>
    <w:rsid w:val="00D04B80"/>
    <w:rsid w:val="00D13E7C"/>
    <w:rsid w:val="00D22D8A"/>
    <w:rsid w:val="00D32CC0"/>
    <w:rsid w:val="00D3534A"/>
    <w:rsid w:val="00D53C47"/>
    <w:rsid w:val="00D66ECF"/>
    <w:rsid w:val="00D94579"/>
    <w:rsid w:val="00DB6DA1"/>
    <w:rsid w:val="00DC239E"/>
    <w:rsid w:val="00DD1F35"/>
    <w:rsid w:val="00DF7157"/>
    <w:rsid w:val="00DF763A"/>
    <w:rsid w:val="00E212B5"/>
    <w:rsid w:val="00E2170C"/>
    <w:rsid w:val="00E21B51"/>
    <w:rsid w:val="00E47E63"/>
    <w:rsid w:val="00E51ADD"/>
    <w:rsid w:val="00E60088"/>
    <w:rsid w:val="00E60379"/>
    <w:rsid w:val="00E72096"/>
    <w:rsid w:val="00E7267C"/>
    <w:rsid w:val="00E75455"/>
    <w:rsid w:val="00E7767D"/>
    <w:rsid w:val="00E80F53"/>
    <w:rsid w:val="00E83F58"/>
    <w:rsid w:val="00E862D8"/>
    <w:rsid w:val="00E92B93"/>
    <w:rsid w:val="00E95ADB"/>
    <w:rsid w:val="00EA2964"/>
    <w:rsid w:val="00EB0F74"/>
    <w:rsid w:val="00EC2B14"/>
    <w:rsid w:val="00EC438D"/>
    <w:rsid w:val="00EC643B"/>
    <w:rsid w:val="00ED7946"/>
    <w:rsid w:val="00EE26E9"/>
    <w:rsid w:val="00EF42DD"/>
    <w:rsid w:val="00F42D01"/>
    <w:rsid w:val="00F4649E"/>
    <w:rsid w:val="00F674DE"/>
    <w:rsid w:val="00F81949"/>
    <w:rsid w:val="00F835D5"/>
    <w:rsid w:val="00F9340C"/>
    <w:rsid w:val="00FB0880"/>
    <w:rsid w:val="00FB16B5"/>
    <w:rsid w:val="00FD0114"/>
    <w:rsid w:val="00FD3A96"/>
    <w:rsid w:val="00FD5E3F"/>
    <w:rsid w:val="00FE7C83"/>
    <w:rsid w:val="00FF48BF"/>
    <w:rsid w:val="00FF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072752"/>
  <w15:docId w15:val="{8E08913F-6FB7-4D17-AD8D-7753E240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8BE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7F78BE"/>
    <w:pPr>
      <w:keepNext/>
      <w:tabs>
        <w:tab w:val="left" w:pos="2850"/>
      </w:tabs>
      <w:outlineLvl w:val="0"/>
    </w:pPr>
    <w:rPr>
      <w:szCs w:val="24"/>
    </w:rPr>
  </w:style>
  <w:style w:type="paragraph" w:styleId="2">
    <w:name w:val="heading 2"/>
    <w:basedOn w:val="a"/>
    <w:link w:val="20"/>
    <w:uiPriority w:val="99"/>
    <w:qFormat/>
    <w:rsid w:val="009301FE"/>
    <w:pPr>
      <w:spacing w:before="450" w:after="180"/>
      <w:outlineLvl w:val="1"/>
    </w:pPr>
    <w:rPr>
      <w:rFonts w:ascii="Calibri" w:hAnsi="Calibri"/>
      <w:b/>
      <w:color w:val="414141"/>
      <w:sz w:val="24"/>
    </w:rPr>
  </w:style>
  <w:style w:type="paragraph" w:styleId="3">
    <w:name w:val="heading 3"/>
    <w:basedOn w:val="2"/>
    <w:next w:val="a"/>
    <w:link w:val="30"/>
    <w:uiPriority w:val="99"/>
    <w:qFormat/>
    <w:rsid w:val="009301FE"/>
    <w:pPr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bCs/>
      <w:color w:val="26282F"/>
    </w:rPr>
  </w:style>
  <w:style w:type="paragraph" w:styleId="4">
    <w:name w:val="heading 4"/>
    <w:basedOn w:val="a"/>
    <w:next w:val="a"/>
    <w:link w:val="40"/>
    <w:uiPriority w:val="99"/>
    <w:qFormat/>
    <w:rsid w:val="00BE568D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68D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9301FE"/>
    <w:rPr>
      <w:rFonts w:ascii="Calibri" w:hAnsi="Calibri"/>
      <w:b/>
      <w:color w:val="414141"/>
      <w:sz w:val="24"/>
    </w:rPr>
  </w:style>
  <w:style w:type="character" w:customStyle="1" w:styleId="30">
    <w:name w:val="Заголовок 3 Знак"/>
    <w:basedOn w:val="a0"/>
    <w:link w:val="3"/>
    <w:uiPriority w:val="99"/>
    <w:rsid w:val="009301FE"/>
    <w:rPr>
      <w:rFonts w:ascii="Arial" w:hAnsi="Arial"/>
      <w:b/>
      <w:bCs/>
      <w:color w:val="26282F"/>
      <w:sz w:val="24"/>
    </w:rPr>
  </w:style>
  <w:style w:type="character" w:customStyle="1" w:styleId="40">
    <w:name w:val="Заголовок 4 Знак"/>
    <w:basedOn w:val="a0"/>
    <w:link w:val="4"/>
    <w:uiPriority w:val="99"/>
    <w:rsid w:val="00BE568D"/>
    <w:rPr>
      <w:b/>
      <w:bCs/>
      <w:sz w:val="28"/>
      <w:szCs w:val="28"/>
    </w:rPr>
  </w:style>
  <w:style w:type="paragraph" w:styleId="31">
    <w:name w:val="Body Text 3"/>
    <w:basedOn w:val="a"/>
    <w:link w:val="32"/>
    <w:uiPriority w:val="99"/>
    <w:rsid w:val="007F78BE"/>
    <w:pPr>
      <w:jc w:val="both"/>
    </w:pPr>
    <w:rPr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BE568D"/>
    <w:rPr>
      <w:sz w:val="28"/>
      <w:szCs w:val="24"/>
    </w:rPr>
  </w:style>
  <w:style w:type="paragraph" w:styleId="a3">
    <w:name w:val="Plain Text"/>
    <w:basedOn w:val="a"/>
    <w:link w:val="a4"/>
    <w:unhideWhenUsed/>
    <w:rsid w:val="0074135D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74135D"/>
    <w:rPr>
      <w:rFonts w:ascii="Courier New" w:hAnsi="Courier New"/>
      <w:lang w:val="ru-RU" w:eastAsia="ru-RU" w:bidi="ar-SA"/>
    </w:rPr>
  </w:style>
  <w:style w:type="table" w:styleId="a5">
    <w:name w:val="Table Grid"/>
    <w:basedOn w:val="a1"/>
    <w:uiPriority w:val="99"/>
    <w:rsid w:val="00FF7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7B17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568D"/>
    <w:rPr>
      <w:sz w:val="28"/>
    </w:rPr>
  </w:style>
  <w:style w:type="character" w:styleId="a8">
    <w:name w:val="page number"/>
    <w:basedOn w:val="a0"/>
    <w:uiPriority w:val="99"/>
    <w:rsid w:val="007B17A4"/>
  </w:style>
  <w:style w:type="paragraph" w:styleId="a9">
    <w:name w:val="footer"/>
    <w:basedOn w:val="a"/>
    <w:link w:val="aa"/>
    <w:uiPriority w:val="99"/>
    <w:rsid w:val="007B17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568D"/>
    <w:rPr>
      <w:sz w:val="28"/>
    </w:rPr>
  </w:style>
  <w:style w:type="table" w:styleId="ab">
    <w:name w:val="Table Theme"/>
    <w:basedOn w:val="a1"/>
    <w:rsid w:val="00482107"/>
    <w:tblPr/>
  </w:style>
  <w:style w:type="paragraph" w:customStyle="1" w:styleId="ConsNormal">
    <w:name w:val="ConsNormal"/>
    <w:rsid w:val="00FD3A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1">
    <w:name w:val="Основной текст (2)_"/>
    <w:link w:val="22"/>
    <w:uiPriority w:val="99"/>
    <w:locked/>
    <w:rsid w:val="00403E3A"/>
    <w:rPr>
      <w:b/>
      <w:spacing w:val="5"/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3E3A"/>
    <w:pPr>
      <w:widowControl w:val="0"/>
      <w:shd w:val="clear" w:color="auto" w:fill="FFFFFF"/>
      <w:spacing w:before="60" w:after="60" w:line="240" w:lineRule="atLeast"/>
      <w:jc w:val="both"/>
    </w:pPr>
    <w:rPr>
      <w:b/>
      <w:spacing w:val="5"/>
      <w:sz w:val="23"/>
      <w:shd w:val="clear" w:color="auto" w:fill="FFFFFF"/>
    </w:rPr>
  </w:style>
  <w:style w:type="character" w:customStyle="1" w:styleId="ac">
    <w:name w:val="Основной текст_"/>
    <w:link w:val="33"/>
    <w:uiPriority w:val="99"/>
    <w:locked/>
    <w:rsid w:val="00403E3A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c"/>
    <w:rsid w:val="00403E3A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11">
    <w:name w:val="Без интервала1"/>
    <w:uiPriority w:val="99"/>
    <w:rsid w:val="00403E3A"/>
    <w:pPr>
      <w:suppressAutoHyphens/>
      <w:spacing w:line="100" w:lineRule="atLeast"/>
    </w:pPr>
    <w:rPr>
      <w:rFonts w:ascii="Calibri" w:hAnsi="Calibri"/>
      <w:sz w:val="22"/>
      <w:szCs w:val="22"/>
      <w:lang w:eastAsia="ar-SA"/>
    </w:rPr>
  </w:style>
  <w:style w:type="character" w:customStyle="1" w:styleId="okpdspan">
    <w:name w:val="okpd_span"/>
    <w:basedOn w:val="a0"/>
    <w:uiPriority w:val="99"/>
    <w:rsid w:val="00BE568D"/>
  </w:style>
  <w:style w:type="paragraph" w:styleId="ad">
    <w:name w:val="Body Text"/>
    <w:basedOn w:val="a"/>
    <w:link w:val="ae"/>
    <w:uiPriority w:val="99"/>
    <w:rsid w:val="00BE568D"/>
    <w:pPr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uiPriority w:val="99"/>
    <w:rsid w:val="00BE568D"/>
    <w:rPr>
      <w:sz w:val="24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BE568D"/>
    <w:rPr>
      <w:sz w:val="28"/>
    </w:rPr>
  </w:style>
  <w:style w:type="paragraph" w:styleId="24">
    <w:name w:val="Body Text Indent 2"/>
    <w:basedOn w:val="a"/>
    <w:link w:val="23"/>
    <w:uiPriority w:val="99"/>
    <w:rsid w:val="00BE568D"/>
    <w:pPr>
      <w:ind w:firstLine="708"/>
      <w:jc w:val="both"/>
    </w:pPr>
  </w:style>
  <w:style w:type="character" w:customStyle="1" w:styleId="210">
    <w:name w:val="Основной текст с отступом 2 Знак1"/>
    <w:basedOn w:val="a0"/>
    <w:rsid w:val="00BE568D"/>
    <w:rPr>
      <w:sz w:val="28"/>
    </w:rPr>
  </w:style>
  <w:style w:type="character" w:customStyle="1" w:styleId="25">
    <w:name w:val="Основной текст 2 Знак"/>
    <w:basedOn w:val="a0"/>
    <w:link w:val="26"/>
    <w:uiPriority w:val="99"/>
    <w:rsid w:val="00BE568D"/>
    <w:rPr>
      <w:sz w:val="28"/>
    </w:rPr>
  </w:style>
  <w:style w:type="paragraph" w:styleId="26">
    <w:name w:val="Body Text 2"/>
    <w:basedOn w:val="a"/>
    <w:link w:val="25"/>
    <w:uiPriority w:val="99"/>
    <w:rsid w:val="00BE568D"/>
    <w:pPr>
      <w:jc w:val="both"/>
    </w:pPr>
  </w:style>
  <w:style w:type="character" w:customStyle="1" w:styleId="211">
    <w:name w:val="Основной текст 2 Знак1"/>
    <w:basedOn w:val="a0"/>
    <w:rsid w:val="00BE568D"/>
    <w:rPr>
      <w:sz w:val="28"/>
    </w:rPr>
  </w:style>
  <w:style w:type="paragraph" w:customStyle="1" w:styleId="af">
    <w:name w:val="Знак"/>
    <w:basedOn w:val="a"/>
    <w:uiPriority w:val="99"/>
    <w:rsid w:val="00BE568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0">
    <w:name w:val="Цветовое выделение"/>
    <w:uiPriority w:val="99"/>
    <w:rsid w:val="00BE568D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BE568D"/>
    <w:rPr>
      <w:b/>
      <w:bCs/>
      <w:color w:val="008000"/>
    </w:rPr>
  </w:style>
  <w:style w:type="paragraph" w:customStyle="1" w:styleId="af2">
    <w:name w:val="Прижатый влево"/>
    <w:basedOn w:val="a"/>
    <w:next w:val="a"/>
    <w:uiPriority w:val="99"/>
    <w:rsid w:val="00BE56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Основной текст с отступом Знак"/>
    <w:basedOn w:val="a0"/>
    <w:link w:val="af4"/>
    <w:uiPriority w:val="99"/>
    <w:rsid w:val="00BE568D"/>
    <w:rPr>
      <w:sz w:val="24"/>
      <w:szCs w:val="24"/>
    </w:rPr>
  </w:style>
  <w:style w:type="paragraph" w:styleId="af4">
    <w:name w:val="Body Text Indent"/>
    <w:basedOn w:val="a"/>
    <w:link w:val="af3"/>
    <w:uiPriority w:val="99"/>
    <w:unhideWhenUsed/>
    <w:rsid w:val="00BE568D"/>
    <w:pPr>
      <w:spacing w:after="120"/>
      <w:ind w:left="283"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rsid w:val="00BE568D"/>
    <w:rPr>
      <w:sz w:val="28"/>
    </w:rPr>
  </w:style>
  <w:style w:type="paragraph" w:customStyle="1" w:styleId="ConsPlusTitle">
    <w:name w:val="ConsPlusTitle"/>
    <w:rsid w:val="00BE568D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5">
    <w:name w:val="Текст выноски Знак"/>
    <w:basedOn w:val="a0"/>
    <w:link w:val="af6"/>
    <w:uiPriority w:val="99"/>
    <w:rsid w:val="00BE568D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unhideWhenUsed/>
    <w:rsid w:val="00BE568D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rsid w:val="00BE568D"/>
    <w:rPr>
      <w:rFonts w:ascii="Tahoma" w:hAnsi="Tahoma" w:cs="Tahoma"/>
      <w:sz w:val="16"/>
      <w:szCs w:val="16"/>
    </w:rPr>
  </w:style>
  <w:style w:type="character" w:styleId="af7">
    <w:name w:val="Strong"/>
    <w:uiPriority w:val="99"/>
    <w:qFormat/>
    <w:rsid w:val="00BE568D"/>
    <w:rPr>
      <w:b/>
      <w:bCs/>
    </w:rPr>
  </w:style>
  <w:style w:type="paragraph" w:customStyle="1" w:styleId="af8">
    <w:name w:val="Информация об изменениях документа"/>
    <w:basedOn w:val="a"/>
    <w:next w:val="a"/>
    <w:uiPriority w:val="99"/>
    <w:rsid w:val="00BE568D"/>
    <w:pPr>
      <w:autoSpaceDE w:val="0"/>
      <w:autoSpaceDN w:val="0"/>
      <w:adjustRightInd w:val="0"/>
      <w:jc w:val="both"/>
    </w:pPr>
    <w:rPr>
      <w:rFonts w:ascii="Arial" w:eastAsia="Calibri" w:hAnsi="Arial" w:cs="Arial"/>
      <w:i/>
      <w:iCs/>
      <w:color w:val="800080"/>
      <w:sz w:val="24"/>
      <w:szCs w:val="24"/>
    </w:rPr>
  </w:style>
  <w:style w:type="paragraph" w:customStyle="1" w:styleId="14">
    <w:name w:val="Текст1"/>
    <w:basedOn w:val="a"/>
    <w:uiPriority w:val="99"/>
    <w:rsid w:val="00BE568D"/>
    <w:pPr>
      <w:suppressAutoHyphens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uiPriority w:val="99"/>
    <w:rsid w:val="00BE5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iPriority w:val="99"/>
    <w:unhideWhenUsed/>
    <w:rsid w:val="00BE568D"/>
    <w:rPr>
      <w:color w:val="0000FF"/>
      <w:u w:val="single"/>
    </w:rPr>
  </w:style>
  <w:style w:type="paragraph" w:styleId="afa">
    <w:name w:val="List Paragraph"/>
    <w:basedOn w:val="a"/>
    <w:uiPriority w:val="99"/>
    <w:qFormat/>
    <w:rsid w:val="00BE568D"/>
    <w:pPr>
      <w:ind w:left="720"/>
      <w:contextualSpacing/>
    </w:pPr>
    <w:rPr>
      <w:rFonts w:ascii="Calibri" w:hAnsi="Calibri"/>
      <w:sz w:val="24"/>
      <w:szCs w:val="24"/>
      <w:lang w:eastAsia="en-US"/>
    </w:rPr>
  </w:style>
  <w:style w:type="character" w:customStyle="1" w:styleId="rserrmark1">
    <w:name w:val="rs_err_mark1"/>
    <w:uiPriority w:val="99"/>
    <w:rsid w:val="00BE568D"/>
    <w:rPr>
      <w:color w:val="FF0000"/>
    </w:rPr>
  </w:style>
  <w:style w:type="paragraph" w:customStyle="1" w:styleId="15">
    <w:name w:val="Основной текст1"/>
    <w:basedOn w:val="a"/>
    <w:uiPriority w:val="99"/>
    <w:rsid w:val="00BE568D"/>
    <w:pPr>
      <w:widowControl w:val="0"/>
      <w:shd w:val="clear" w:color="auto" w:fill="FFFFFF"/>
      <w:spacing w:before="1320" w:after="240" w:line="240" w:lineRule="exact"/>
      <w:ind w:hanging="360"/>
      <w:jc w:val="center"/>
    </w:pPr>
    <w:rPr>
      <w:sz w:val="19"/>
      <w:szCs w:val="19"/>
    </w:rPr>
  </w:style>
  <w:style w:type="character" w:customStyle="1" w:styleId="18">
    <w:name w:val="18 пт"/>
    <w:uiPriority w:val="99"/>
    <w:rsid w:val="009301FE"/>
    <w:rPr>
      <w:sz w:val="36"/>
    </w:rPr>
  </w:style>
  <w:style w:type="character" w:customStyle="1" w:styleId="240">
    <w:name w:val="24 пт"/>
    <w:uiPriority w:val="99"/>
    <w:rsid w:val="009301FE"/>
    <w:rPr>
      <w:sz w:val="48"/>
    </w:rPr>
  </w:style>
  <w:style w:type="character" w:customStyle="1" w:styleId="36">
    <w:name w:val="36пт"/>
    <w:uiPriority w:val="99"/>
    <w:rsid w:val="009301FE"/>
    <w:rPr>
      <w:sz w:val="28"/>
    </w:rPr>
  </w:style>
  <w:style w:type="character" w:customStyle="1" w:styleId="6">
    <w:name w:val="Знак Знак6"/>
    <w:uiPriority w:val="99"/>
    <w:rsid w:val="009301FE"/>
    <w:rPr>
      <w:sz w:val="28"/>
    </w:rPr>
  </w:style>
  <w:style w:type="character" w:customStyle="1" w:styleId="34">
    <w:name w:val="Знак Знак3"/>
    <w:uiPriority w:val="99"/>
    <w:rsid w:val="009301FE"/>
    <w:rPr>
      <w:rFonts w:ascii="Arial" w:hAnsi="Arial"/>
      <w:b/>
      <w:color w:val="26282F"/>
      <w:sz w:val="24"/>
    </w:rPr>
  </w:style>
  <w:style w:type="paragraph" w:styleId="afb">
    <w:name w:val="caption"/>
    <w:basedOn w:val="a"/>
    <w:next w:val="a"/>
    <w:uiPriority w:val="99"/>
    <w:qFormat/>
    <w:rsid w:val="009301FE"/>
    <w:pPr>
      <w:jc w:val="center"/>
    </w:pPr>
    <w:rPr>
      <w:b/>
      <w:sz w:val="32"/>
    </w:rPr>
  </w:style>
  <w:style w:type="paragraph" w:customStyle="1" w:styleId="HeadDoc">
    <w:name w:val="HeadDoc"/>
    <w:uiPriority w:val="99"/>
    <w:rsid w:val="009301FE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customStyle="1" w:styleId="212">
    <w:name w:val="Основной текст (2)1"/>
    <w:basedOn w:val="a"/>
    <w:uiPriority w:val="99"/>
    <w:rsid w:val="009301FE"/>
    <w:pPr>
      <w:widowControl w:val="0"/>
      <w:shd w:val="clear" w:color="auto" w:fill="FFFFFF"/>
      <w:spacing w:line="240" w:lineRule="atLeast"/>
      <w:jc w:val="center"/>
    </w:pPr>
    <w:rPr>
      <w:rFonts w:ascii="Calibri" w:hAnsi="Calibri"/>
      <w:szCs w:val="22"/>
      <w:shd w:val="clear" w:color="auto" w:fill="FFFFFF"/>
    </w:rPr>
  </w:style>
  <w:style w:type="character" w:customStyle="1" w:styleId="230">
    <w:name w:val="Основной текст (2)3"/>
    <w:uiPriority w:val="99"/>
    <w:rsid w:val="009301FE"/>
    <w:rPr>
      <w:rFonts w:ascii="Times New Roman" w:hAnsi="Times New Roman"/>
      <w:noProof/>
      <w:sz w:val="28"/>
      <w:u w:val="none"/>
      <w:shd w:val="clear" w:color="auto" w:fill="FFFFFF"/>
    </w:rPr>
  </w:style>
  <w:style w:type="character" w:styleId="afc">
    <w:name w:val="Emphasis"/>
    <w:basedOn w:val="a0"/>
    <w:uiPriority w:val="99"/>
    <w:qFormat/>
    <w:rsid w:val="009301FE"/>
    <w:rPr>
      <w:rFonts w:cs="Times New Roman"/>
      <w:i/>
    </w:rPr>
  </w:style>
  <w:style w:type="character" w:customStyle="1" w:styleId="afd">
    <w:name w:val="Активная гипертекстовая ссылка"/>
    <w:uiPriority w:val="99"/>
    <w:rsid w:val="009301FE"/>
    <w:rPr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9301F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9301FE"/>
  </w:style>
  <w:style w:type="paragraph" w:customStyle="1" w:styleId="aff0">
    <w:name w:val="Внимание: недобросовестность!"/>
    <w:basedOn w:val="afe"/>
    <w:next w:val="a"/>
    <w:uiPriority w:val="99"/>
    <w:rsid w:val="009301FE"/>
  </w:style>
  <w:style w:type="character" w:customStyle="1" w:styleId="aff1">
    <w:name w:val="Выделение для Базового Поиска"/>
    <w:uiPriority w:val="99"/>
    <w:rsid w:val="009301FE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9301FE"/>
    <w:rPr>
      <w:b/>
      <w:i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9301F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</w:rPr>
  </w:style>
  <w:style w:type="paragraph" w:customStyle="1" w:styleId="aff4">
    <w:name w:val="Основное меню (преемственное)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6">
    <w:name w:val="Заголовок1"/>
    <w:basedOn w:val="aff4"/>
    <w:next w:val="a"/>
    <w:uiPriority w:val="99"/>
    <w:rsid w:val="009301FE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9301FE"/>
    <w:pPr>
      <w:keepNext w:val="0"/>
      <w:widowControl w:val="0"/>
      <w:tabs>
        <w:tab w:val="clear" w:pos="2850"/>
      </w:tabs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8">
    <w:name w:val="Заголовок своего сообщения"/>
    <w:uiPriority w:val="99"/>
    <w:rsid w:val="009301FE"/>
  </w:style>
  <w:style w:type="paragraph" w:customStyle="1" w:styleId="aff9">
    <w:name w:val="Заголовок статьи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a">
    <w:name w:val="Заголовок чужого сообщения"/>
    <w:uiPriority w:val="99"/>
    <w:rsid w:val="009301FE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9301F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9301FE"/>
    <w:pPr>
      <w:spacing w:after="0"/>
      <w:jc w:val="left"/>
    </w:pPr>
  </w:style>
  <w:style w:type="paragraph" w:customStyle="1" w:styleId="affd">
    <w:name w:val="Интерактивный заголовок"/>
    <w:basedOn w:val="16"/>
    <w:next w:val="a"/>
    <w:uiPriority w:val="99"/>
    <w:rsid w:val="009301FE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9301F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9301F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Текст (лев. подпись)"/>
    <w:basedOn w:val="a"/>
    <w:next w:val="a"/>
    <w:uiPriority w:val="99"/>
    <w:rsid w:val="009301F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3">
    <w:name w:val="Колонтитул (левый)"/>
    <w:basedOn w:val="afff2"/>
    <w:next w:val="a"/>
    <w:uiPriority w:val="99"/>
    <w:rsid w:val="009301FE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9301F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5">
    <w:name w:val="Колонтитул (правый)"/>
    <w:basedOn w:val="afff4"/>
    <w:next w:val="a"/>
    <w:uiPriority w:val="99"/>
    <w:rsid w:val="009301FE"/>
    <w:rPr>
      <w:sz w:val="14"/>
      <w:szCs w:val="14"/>
    </w:rPr>
  </w:style>
  <w:style w:type="paragraph" w:customStyle="1" w:styleId="afff6">
    <w:name w:val="Комментарий пользователя"/>
    <w:basedOn w:val="afff1"/>
    <w:next w:val="a"/>
    <w:uiPriority w:val="99"/>
    <w:rsid w:val="009301FE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e"/>
    <w:next w:val="a"/>
    <w:uiPriority w:val="99"/>
    <w:rsid w:val="009301FE"/>
  </w:style>
  <w:style w:type="paragraph" w:customStyle="1" w:styleId="afff8">
    <w:name w:val="Моноширинный"/>
    <w:basedOn w:val="a"/>
    <w:next w:val="a"/>
    <w:uiPriority w:val="99"/>
    <w:rsid w:val="009301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9301FE"/>
    <w:rPr>
      <w:color w:val="26282F"/>
      <w:shd w:val="clear" w:color="auto" w:fill="FFF580"/>
    </w:rPr>
  </w:style>
  <w:style w:type="paragraph" w:customStyle="1" w:styleId="afffa">
    <w:name w:val="Напишите нам"/>
    <w:basedOn w:val="a"/>
    <w:next w:val="a"/>
    <w:uiPriority w:val="99"/>
    <w:rsid w:val="009301FE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hd w:val="clear" w:color="auto" w:fill="EFFFAD"/>
    </w:rPr>
  </w:style>
  <w:style w:type="character" w:customStyle="1" w:styleId="afffb">
    <w:name w:val="Не вступил в силу"/>
    <w:uiPriority w:val="99"/>
    <w:rsid w:val="009301FE"/>
    <w:rPr>
      <w:color w:val="000000"/>
      <w:shd w:val="clear" w:color="auto" w:fill="D8EDE8"/>
    </w:rPr>
  </w:style>
  <w:style w:type="paragraph" w:customStyle="1" w:styleId="afffc">
    <w:name w:val="Необходимые документы"/>
    <w:basedOn w:val="afe"/>
    <w:next w:val="a"/>
    <w:uiPriority w:val="99"/>
    <w:rsid w:val="009301FE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9301F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аблицы (моноширинный)"/>
    <w:basedOn w:val="a"/>
    <w:next w:val="a"/>
    <w:uiPriority w:val="99"/>
    <w:rsid w:val="009301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9301FE"/>
    <w:pPr>
      <w:ind w:left="140"/>
    </w:pPr>
  </w:style>
  <w:style w:type="character" w:customStyle="1" w:styleId="affff0">
    <w:name w:val="Опечатки"/>
    <w:uiPriority w:val="99"/>
    <w:rsid w:val="009301FE"/>
    <w:rPr>
      <w:color w:val="FF0000"/>
    </w:rPr>
  </w:style>
  <w:style w:type="paragraph" w:customStyle="1" w:styleId="affff1">
    <w:name w:val="Переменная часть"/>
    <w:basedOn w:val="aff4"/>
    <w:next w:val="a"/>
    <w:uiPriority w:val="99"/>
    <w:rsid w:val="009301FE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9301FE"/>
    <w:pPr>
      <w:keepNext w:val="0"/>
      <w:widowControl w:val="0"/>
      <w:tabs>
        <w:tab w:val="clear" w:pos="2850"/>
      </w:tabs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3">
    <w:name w:val="Подзаголовок для информации об изменениях"/>
    <w:basedOn w:val="affe"/>
    <w:next w:val="a"/>
    <w:uiPriority w:val="99"/>
    <w:rsid w:val="009301FE"/>
    <w:rPr>
      <w:b/>
      <w:bCs/>
    </w:rPr>
  </w:style>
  <w:style w:type="paragraph" w:customStyle="1" w:styleId="affff4">
    <w:name w:val="Подчёркнутый текст"/>
    <w:basedOn w:val="a"/>
    <w:next w:val="a"/>
    <w:uiPriority w:val="99"/>
    <w:rsid w:val="009301FE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Постоянная часть"/>
    <w:basedOn w:val="aff4"/>
    <w:next w:val="a"/>
    <w:uiPriority w:val="99"/>
    <w:rsid w:val="009301FE"/>
    <w:rPr>
      <w:sz w:val="20"/>
      <w:szCs w:val="20"/>
    </w:rPr>
  </w:style>
  <w:style w:type="paragraph" w:customStyle="1" w:styleId="affff6">
    <w:name w:val="Пример."/>
    <w:basedOn w:val="afe"/>
    <w:next w:val="a"/>
    <w:uiPriority w:val="99"/>
    <w:rsid w:val="009301FE"/>
  </w:style>
  <w:style w:type="paragraph" w:customStyle="1" w:styleId="affff7">
    <w:name w:val="Примечание."/>
    <w:basedOn w:val="afe"/>
    <w:next w:val="a"/>
    <w:uiPriority w:val="99"/>
    <w:rsid w:val="009301FE"/>
  </w:style>
  <w:style w:type="character" w:customStyle="1" w:styleId="affff8">
    <w:name w:val="Продолжение ссылки"/>
    <w:uiPriority w:val="99"/>
    <w:rsid w:val="009301FE"/>
  </w:style>
  <w:style w:type="paragraph" w:customStyle="1" w:styleId="affff9">
    <w:name w:val="Словарная статья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Сравнение редакций"/>
    <w:uiPriority w:val="99"/>
    <w:rsid w:val="009301FE"/>
    <w:rPr>
      <w:color w:val="26282F"/>
    </w:rPr>
  </w:style>
  <w:style w:type="character" w:customStyle="1" w:styleId="affffb">
    <w:name w:val="Сравнение редакций. Добавленный фрагмент"/>
    <w:uiPriority w:val="99"/>
    <w:rsid w:val="009301FE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9301FE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9301FE"/>
    <w:rPr>
      <w:color w:val="749232"/>
    </w:rPr>
  </w:style>
  <w:style w:type="paragraph" w:customStyle="1" w:styleId="afffff">
    <w:name w:val="Текст в таблице"/>
    <w:basedOn w:val="afffd"/>
    <w:next w:val="a"/>
    <w:uiPriority w:val="99"/>
    <w:rsid w:val="009301FE"/>
    <w:pPr>
      <w:ind w:firstLine="500"/>
    </w:pPr>
  </w:style>
  <w:style w:type="paragraph" w:customStyle="1" w:styleId="afffff0">
    <w:name w:val="Текст ЭР (см. также)"/>
    <w:basedOn w:val="a"/>
    <w:next w:val="a"/>
    <w:uiPriority w:val="99"/>
    <w:rsid w:val="009301F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</w:rPr>
  </w:style>
  <w:style w:type="paragraph" w:customStyle="1" w:styleId="afffff1">
    <w:name w:val="Технический комментарий"/>
    <w:basedOn w:val="a"/>
    <w:next w:val="a"/>
    <w:uiPriority w:val="99"/>
    <w:rsid w:val="009301F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9301FE"/>
    <w:rPr>
      <w:strike/>
      <w:color w:val="666600"/>
    </w:rPr>
  </w:style>
  <w:style w:type="paragraph" w:customStyle="1" w:styleId="afffff3">
    <w:name w:val="Формула"/>
    <w:basedOn w:val="a"/>
    <w:next w:val="a"/>
    <w:uiPriority w:val="99"/>
    <w:rsid w:val="009301F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d"/>
    <w:next w:val="a"/>
    <w:uiPriority w:val="99"/>
    <w:rsid w:val="009301F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01F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27">
    <w:name w:val="Знак Знак2"/>
    <w:uiPriority w:val="99"/>
    <w:rsid w:val="009301FE"/>
    <w:rPr>
      <w:sz w:val="24"/>
    </w:rPr>
  </w:style>
  <w:style w:type="character" w:customStyle="1" w:styleId="17">
    <w:name w:val="Знак Знак1"/>
    <w:uiPriority w:val="99"/>
    <w:rsid w:val="009301FE"/>
    <w:rPr>
      <w:sz w:val="24"/>
    </w:rPr>
  </w:style>
  <w:style w:type="paragraph" w:customStyle="1" w:styleId="19">
    <w:name w:val="Знак1 Знак Знак Знак Знак Знак Знак Знак Знак Знак"/>
    <w:basedOn w:val="a"/>
    <w:next w:val="a"/>
    <w:semiHidden/>
    <w:rsid w:val="004B4EED"/>
    <w:pPr>
      <w:spacing w:after="160" w:line="240" w:lineRule="exact"/>
      <w:ind w:firstLine="709"/>
    </w:pPr>
    <w:rPr>
      <w:rFonts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93769-DC14-4228-9474-98E4CBD2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3926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27</cp:revision>
  <cp:lastPrinted>2022-02-09T05:20:00Z</cp:lastPrinted>
  <dcterms:created xsi:type="dcterms:W3CDTF">2020-09-29T12:45:00Z</dcterms:created>
  <dcterms:modified xsi:type="dcterms:W3CDTF">2022-02-22T07:17:00Z</dcterms:modified>
</cp:coreProperties>
</file>